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2734F" w14:textId="1B5E9CEE" w:rsidR="00F03976" w:rsidRDefault="00F03976" w:rsidP="00F03976"/>
    <w:p w14:paraId="761FC720" w14:textId="77777777" w:rsidR="00F03976" w:rsidRDefault="00F03976" w:rsidP="00F03976">
      <w:pPr>
        <w:pBdr>
          <w:bottom w:val="single" w:sz="4" w:space="1" w:color="000000"/>
        </w:pBdr>
        <w:jc w:val="center"/>
        <w:rPr>
          <w:rFonts w:ascii="Verdana" w:hAnsi="Verdana"/>
          <w:b/>
          <w:sz w:val="30"/>
          <w:szCs w:val="30"/>
          <w:lang w:val="en-US"/>
        </w:rPr>
      </w:pPr>
      <w:r>
        <w:rPr>
          <w:rFonts w:ascii="Verdana" w:hAnsi="Verdana"/>
          <w:b/>
          <w:sz w:val="30"/>
          <w:szCs w:val="30"/>
          <w:lang w:val="en-US"/>
        </w:rPr>
        <w:t>INFORMED CONSENT</w:t>
      </w:r>
    </w:p>
    <w:p w14:paraId="3C2702D2" w14:textId="679122DA" w:rsidR="00F03976" w:rsidRDefault="00F03976" w:rsidP="00F03976">
      <w:pPr>
        <w:pBdr>
          <w:bottom w:val="single" w:sz="4" w:space="1" w:color="000000"/>
        </w:pBdr>
        <w:jc w:val="center"/>
        <w:rPr>
          <w:rFonts w:ascii="Verdana" w:hAnsi="Verdana"/>
          <w:b/>
          <w:sz w:val="30"/>
          <w:szCs w:val="30"/>
          <w:lang w:val="en-US"/>
        </w:rPr>
      </w:pPr>
      <w:r>
        <w:rPr>
          <w:rFonts w:ascii="Verdana" w:hAnsi="Verdana"/>
          <w:b/>
          <w:sz w:val="30"/>
          <w:szCs w:val="30"/>
          <w:lang w:val="en-US"/>
        </w:rPr>
        <w:t xml:space="preserve">of a </w:t>
      </w:r>
      <w:r w:rsidR="00D07847">
        <w:rPr>
          <w:rFonts w:ascii="Verdana" w:hAnsi="Verdana"/>
          <w:b/>
          <w:sz w:val="30"/>
          <w:szCs w:val="30"/>
          <w:lang w:val="en-US"/>
        </w:rPr>
        <w:t>client with</w:t>
      </w:r>
      <w:r>
        <w:rPr>
          <w:rFonts w:ascii="Verdana" w:hAnsi="Verdana"/>
          <w:b/>
          <w:sz w:val="30"/>
          <w:szCs w:val="30"/>
          <w:lang w:val="en-US"/>
        </w:rPr>
        <w:t xml:space="preserve"> the treatment with the device</w:t>
      </w:r>
    </w:p>
    <w:p w14:paraId="3FA41738" w14:textId="77777777" w:rsidR="00F03976" w:rsidRDefault="00F03976" w:rsidP="00F03976">
      <w:pPr>
        <w:pBdr>
          <w:bottom w:val="single" w:sz="4" w:space="1" w:color="000000"/>
        </w:pBdr>
        <w:jc w:val="center"/>
        <w:rPr>
          <w:rFonts w:ascii="Verdana" w:hAnsi="Verdana"/>
          <w:b/>
          <w:sz w:val="30"/>
          <w:szCs w:val="30"/>
          <w:lang w:val="en-US"/>
        </w:rPr>
      </w:pPr>
      <w:r>
        <w:rPr>
          <w:rFonts w:ascii="Verdana" w:hAnsi="Verdana"/>
          <w:b/>
          <w:sz w:val="30"/>
          <w:szCs w:val="30"/>
          <w:lang w:val="en-US"/>
        </w:rPr>
        <w:t>JETT PLASMA LIFT MEDICAL</w:t>
      </w:r>
    </w:p>
    <w:p w14:paraId="151B8C86" w14:textId="77777777" w:rsidR="00F03976" w:rsidRDefault="00F03976" w:rsidP="00F03976">
      <w:pPr>
        <w:rPr>
          <w:rFonts w:ascii="Times New Roman" w:hAnsi="Times New Roman"/>
          <w:sz w:val="16"/>
          <w:szCs w:val="16"/>
          <w:lang w:val="en-US"/>
        </w:rPr>
      </w:pPr>
    </w:p>
    <w:p w14:paraId="5CEAA79A" w14:textId="77777777" w:rsidR="00F03976" w:rsidRDefault="00F03976" w:rsidP="00F03976">
      <w:pPr>
        <w:rPr>
          <w:sz w:val="16"/>
          <w:szCs w:val="16"/>
          <w:lang w:val="en-US"/>
        </w:rPr>
      </w:pPr>
    </w:p>
    <w:p w14:paraId="312C9E41" w14:textId="77777777" w:rsidR="00F03976" w:rsidRDefault="00F03976" w:rsidP="00F03976">
      <w:pPr>
        <w:rPr>
          <w:sz w:val="20"/>
          <w:szCs w:val="20"/>
          <w:lang w:val="en-US"/>
        </w:rPr>
      </w:pPr>
    </w:p>
    <w:p w14:paraId="17BFFF41" w14:textId="77777777" w:rsidR="00F03976" w:rsidRDefault="00F03976" w:rsidP="00F03976">
      <w:pPr>
        <w:rPr>
          <w:lang w:val="en-US"/>
        </w:rPr>
      </w:pPr>
    </w:p>
    <w:p w14:paraId="3BB019B6" w14:textId="77777777" w:rsidR="00F03976" w:rsidRDefault="00F03976" w:rsidP="00F03976">
      <w:pPr>
        <w:rPr>
          <w:lang w:val="en-US"/>
        </w:rPr>
      </w:pPr>
      <w:r>
        <w:rPr>
          <w:lang w:val="en-US"/>
        </w:rPr>
        <w:t>Name and surname of client:</w:t>
      </w:r>
      <w:r>
        <w:rPr>
          <w:lang w:val="en-US"/>
        </w:rPr>
        <w:tab/>
      </w:r>
      <w:r>
        <w:rPr>
          <w:lang w:val="en-US"/>
        </w:rPr>
        <w:tab/>
      </w:r>
      <w:r>
        <w:rPr>
          <w:lang w:val="en-US"/>
        </w:rPr>
        <w:tab/>
        <w:t>________________________________</w:t>
      </w:r>
    </w:p>
    <w:p w14:paraId="6DD71E53" w14:textId="77777777" w:rsidR="00F03976" w:rsidRDefault="00F03976" w:rsidP="00F03976">
      <w:pPr>
        <w:rPr>
          <w:lang w:val="en-US"/>
        </w:rPr>
      </w:pPr>
    </w:p>
    <w:p w14:paraId="70B353BB" w14:textId="77777777" w:rsidR="00F03976" w:rsidRDefault="00F03976" w:rsidP="00F03976">
      <w:pPr>
        <w:rPr>
          <w:lang w:val="en-US"/>
        </w:rPr>
      </w:pPr>
      <w:r>
        <w:rPr>
          <w:lang w:val="en-US"/>
        </w:rPr>
        <w:t xml:space="preserve">Address: </w:t>
      </w:r>
      <w:r>
        <w:rPr>
          <w:lang w:val="en-US"/>
        </w:rPr>
        <w:tab/>
      </w:r>
      <w:r>
        <w:rPr>
          <w:lang w:val="en-US"/>
        </w:rPr>
        <w:tab/>
      </w:r>
      <w:r>
        <w:rPr>
          <w:lang w:val="en-US"/>
        </w:rPr>
        <w:tab/>
      </w:r>
      <w:r>
        <w:rPr>
          <w:lang w:val="en-US"/>
        </w:rPr>
        <w:tab/>
      </w:r>
      <w:r>
        <w:rPr>
          <w:lang w:val="en-US"/>
        </w:rPr>
        <w:tab/>
        <w:t>________________________________</w:t>
      </w:r>
    </w:p>
    <w:p w14:paraId="2AA01742" w14:textId="77777777" w:rsidR="00F03976" w:rsidRDefault="00F03976" w:rsidP="00F03976">
      <w:pPr>
        <w:rPr>
          <w:lang w:val="en-US"/>
        </w:rPr>
      </w:pPr>
    </w:p>
    <w:p w14:paraId="5AA90F39" w14:textId="77777777" w:rsidR="00F03976" w:rsidRDefault="00F03976" w:rsidP="00F03976">
      <w:pPr>
        <w:rPr>
          <w:lang w:val="en-US"/>
        </w:rPr>
      </w:pPr>
    </w:p>
    <w:p w14:paraId="22B9EC27" w14:textId="6592DBD8" w:rsidR="00F03976" w:rsidRDefault="00F03976" w:rsidP="00F03976">
      <w:pPr>
        <w:rPr>
          <w:b/>
          <w:lang w:val="en-US"/>
        </w:rPr>
      </w:pPr>
      <w:r>
        <w:rPr>
          <w:lang w:val="en-US"/>
        </w:rPr>
        <w:t xml:space="preserve">Scheduled treatment:                                      </w:t>
      </w:r>
      <w:r>
        <w:rPr>
          <w:lang w:val="en-US"/>
        </w:rPr>
        <w:tab/>
        <w:t>Body and face treatment with JETT PLASMA LIFT MEDICAL</w:t>
      </w:r>
    </w:p>
    <w:p w14:paraId="51A563F7" w14:textId="77777777" w:rsidR="00F03976" w:rsidRDefault="00F03976" w:rsidP="00F03976">
      <w:pPr>
        <w:rPr>
          <w:lang w:val="en-US"/>
        </w:rPr>
      </w:pPr>
      <w:r>
        <w:rPr>
          <w:lang w:val="en-US"/>
        </w:rPr>
        <w:t xml:space="preserve">   </w:t>
      </w:r>
      <w:r>
        <w:rPr>
          <w:lang w:val="en-US"/>
        </w:rPr>
        <w:tab/>
      </w:r>
    </w:p>
    <w:p w14:paraId="50F8E5BA" w14:textId="77777777" w:rsidR="00F03976" w:rsidRDefault="00F03976" w:rsidP="00F03976">
      <w:pPr>
        <w:rPr>
          <w:b/>
          <w:u w:val="single"/>
          <w:lang w:val="en-US"/>
        </w:rPr>
      </w:pPr>
      <w:r>
        <w:rPr>
          <w:b/>
          <w:u w:val="single"/>
          <w:lang w:val="en-US"/>
        </w:rPr>
        <w:t>Information about the treatment</w:t>
      </w:r>
    </w:p>
    <w:p w14:paraId="7791F918" w14:textId="77777777" w:rsidR="00F03976" w:rsidRDefault="00F03976" w:rsidP="00F03976">
      <w:pPr>
        <w:rPr>
          <w:lang w:val="en-US"/>
        </w:rPr>
      </w:pPr>
      <w:r>
        <w:rPr>
          <w:lang w:val="en-US"/>
        </w:rPr>
        <w:tab/>
      </w:r>
    </w:p>
    <w:p w14:paraId="360DF678" w14:textId="160C1846" w:rsidR="00F03976" w:rsidRDefault="00F03976" w:rsidP="00F03976">
      <w:pPr>
        <w:pStyle w:val="Normlnweb"/>
        <w:spacing w:after="0"/>
        <w:jc w:val="both"/>
        <w:rPr>
          <w:rFonts w:ascii="Calibri" w:hAnsi="Calibri" w:cs="Arial"/>
          <w:sz w:val="20"/>
          <w:szCs w:val="20"/>
          <w:lang w:val="en-US"/>
        </w:rPr>
      </w:pPr>
      <w:r>
        <w:rPr>
          <w:rFonts w:ascii="Calibri" w:hAnsi="Calibri" w:cs="Arial"/>
          <w:sz w:val="20"/>
          <w:szCs w:val="20"/>
          <w:lang w:val="en-US"/>
        </w:rPr>
        <w:t xml:space="preserve">JETT PLASMA LIFT MEDICAL uses a plasma technology. It generates its flow and it triggers </w:t>
      </w:r>
      <w:r w:rsidR="00D07847">
        <w:rPr>
          <w:rFonts w:ascii="Calibri" w:hAnsi="Calibri" w:cs="Arial"/>
          <w:sz w:val="20"/>
          <w:szCs w:val="20"/>
          <w:lang w:val="en-US"/>
        </w:rPr>
        <w:t>a specific mechanism</w:t>
      </w:r>
      <w:r>
        <w:rPr>
          <w:rFonts w:ascii="Calibri" w:hAnsi="Calibri" w:cs="Arial"/>
          <w:sz w:val="20"/>
          <w:szCs w:val="20"/>
          <w:lang w:val="en-US"/>
        </w:rPr>
        <w:t xml:space="preserve"> in biological tissues. This effect of plasma enables to provide a very effective peeling, tissues regeneration, their strengthening and improvement of their flexibility and immunity. The plasma discharge deliberately destroys the skin cells by using higher energies.</w:t>
      </w:r>
    </w:p>
    <w:p w14:paraId="50B53109" w14:textId="77777777" w:rsidR="00F03976" w:rsidRDefault="00F03976" w:rsidP="00F03976">
      <w:pPr>
        <w:pStyle w:val="Normlnweb"/>
        <w:spacing w:before="0" w:beforeAutospacing="0" w:after="0"/>
        <w:jc w:val="both"/>
        <w:rPr>
          <w:rFonts w:ascii="Calibri" w:hAnsi="Calibri" w:cs="Arial"/>
          <w:sz w:val="20"/>
          <w:szCs w:val="20"/>
          <w:lang w:val="en-US"/>
        </w:rPr>
      </w:pPr>
      <w:r>
        <w:rPr>
          <w:rFonts w:ascii="Calibri" w:hAnsi="Calibri" w:cs="Arial"/>
          <w:sz w:val="20"/>
          <w:szCs w:val="20"/>
          <w:lang w:val="en-US"/>
        </w:rPr>
        <w:t>The device can be used only by a medical doctor and can be used for treatment of following indications:</w:t>
      </w:r>
    </w:p>
    <w:p w14:paraId="5226FF22" w14:textId="77777777" w:rsidR="00F03976" w:rsidRDefault="00F03976" w:rsidP="00F03976">
      <w:pPr>
        <w:pStyle w:val="Normlnweb"/>
        <w:numPr>
          <w:ilvl w:val="0"/>
          <w:numId w:val="24"/>
        </w:numPr>
        <w:spacing w:before="0" w:beforeAutospacing="0" w:after="0"/>
        <w:jc w:val="both"/>
        <w:rPr>
          <w:rFonts w:ascii="Calibri" w:hAnsi="Calibri" w:cs="Arial"/>
          <w:sz w:val="20"/>
          <w:szCs w:val="20"/>
          <w:lang w:val="en-US"/>
        </w:rPr>
      </w:pPr>
      <w:r>
        <w:rPr>
          <w:rFonts w:ascii="Calibri" w:hAnsi="Calibri" w:cs="Arial"/>
          <w:sz w:val="20"/>
          <w:szCs w:val="20"/>
          <w:lang w:val="en-US"/>
        </w:rPr>
        <w:t xml:space="preserve">angioma </w:t>
      </w:r>
      <w:proofErr w:type="spellStart"/>
      <w:r>
        <w:rPr>
          <w:rFonts w:ascii="Calibri" w:hAnsi="Calibri" w:cs="Arial"/>
          <w:sz w:val="20"/>
          <w:szCs w:val="20"/>
          <w:lang w:val="en-US"/>
        </w:rPr>
        <w:t>senilis</w:t>
      </w:r>
      <w:proofErr w:type="spellEnd"/>
    </w:p>
    <w:p w14:paraId="3D16A587" w14:textId="77777777" w:rsidR="00F03976" w:rsidRDefault="00F03976" w:rsidP="00F03976">
      <w:pPr>
        <w:pStyle w:val="Normlnweb"/>
        <w:numPr>
          <w:ilvl w:val="0"/>
          <w:numId w:val="24"/>
        </w:numPr>
        <w:spacing w:before="0" w:beforeAutospacing="0" w:after="0"/>
        <w:jc w:val="both"/>
        <w:rPr>
          <w:rFonts w:ascii="Calibri" w:hAnsi="Calibri" w:cs="Arial"/>
          <w:sz w:val="20"/>
          <w:szCs w:val="20"/>
          <w:lang w:val="en-US"/>
        </w:rPr>
      </w:pPr>
      <w:r>
        <w:rPr>
          <w:rFonts w:ascii="Calibri" w:hAnsi="Calibri" w:cs="Arial"/>
          <w:sz w:val="20"/>
          <w:szCs w:val="20"/>
          <w:lang w:val="en-US"/>
        </w:rPr>
        <w:t xml:space="preserve">verrucae </w:t>
      </w:r>
      <w:proofErr w:type="spellStart"/>
      <w:r>
        <w:rPr>
          <w:rFonts w:ascii="Calibri" w:hAnsi="Calibri" w:cs="Arial"/>
          <w:sz w:val="20"/>
          <w:szCs w:val="20"/>
          <w:lang w:val="en-US"/>
        </w:rPr>
        <w:t>seborrhoicae</w:t>
      </w:r>
      <w:proofErr w:type="spellEnd"/>
    </w:p>
    <w:p w14:paraId="28D8EE48" w14:textId="77777777" w:rsidR="00F03976" w:rsidRDefault="00F03976" w:rsidP="00F03976">
      <w:pPr>
        <w:pStyle w:val="Normlnweb"/>
        <w:numPr>
          <w:ilvl w:val="0"/>
          <w:numId w:val="24"/>
        </w:numPr>
        <w:spacing w:before="0" w:beforeAutospacing="0" w:after="0"/>
        <w:jc w:val="both"/>
        <w:rPr>
          <w:rFonts w:ascii="Calibri" w:hAnsi="Calibri" w:cs="Arial"/>
          <w:sz w:val="20"/>
          <w:szCs w:val="20"/>
          <w:lang w:val="en-US"/>
        </w:rPr>
      </w:pPr>
      <w:r>
        <w:rPr>
          <w:rFonts w:ascii="Calibri" w:hAnsi="Calibri" w:cs="Arial"/>
          <w:sz w:val="20"/>
          <w:szCs w:val="20"/>
          <w:lang w:val="en-US"/>
        </w:rPr>
        <w:t>verrucae plane</w:t>
      </w:r>
    </w:p>
    <w:p w14:paraId="253A0983" w14:textId="77777777" w:rsidR="00F03976" w:rsidRDefault="00F03976" w:rsidP="00F03976">
      <w:pPr>
        <w:pStyle w:val="Normlnweb"/>
        <w:numPr>
          <w:ilvl w:val="0"/>
          <w:numId w:val="24"/>
        </w:numPr>
        <w:spacing w:before="0" w:beforeAutospacing="0" w:after="0"/>
        <w:jc w:val="both"/>
        <w:rPr>
          <w:rFonts w:ascii="Calibri" w:hAnsi="Calibri" w:cs="Arial"/>
          <w:sz w:val="20"/>
          <w:szCs w:val="20"/>
          <w:lang w:val="en-US"/>
        </w:rPr>
      </w:pPr>
      <w:r>
        <w:rPr>
          <w:rFonts w:ascii="Calibri" w:hAnsi="Calibri" w:cs="Arial"/>
          <w:sz w:val="20"/>
          <w:szCs w:val="20"/>
          <w:lang w:val="en-US"/>
        </w:rPr>
        <w:t>angiokeratoma</w:t>
      </w:r>
    </w:p>
    <w:p w14:paraId="3E8BB9C3" w14:textId="77777777" w:rsidR="00F03976" w:rsidRDefault="00F03976" w:rsidP="00F03976">
      <w:pPr>
        <w:pStyle w:val="Normlnweb"/>
        <w:numPr>
          <w:ilvl w:val="0"/>
          <w:numId w:val="24"/>
        </w:numPr>
        <w:spacing w:before="0" w:beforeAutospacing="0" w:after="0"/>
        <w:jc w:val="both"/>
        <w:rPr>
          <w:rFonts w:ascii="Calibri" w:hAnsi="Calibri" w:cs="Arial"/>
          <w:sz w:val="20"/>
          <w:szCs w:val="20"/>
          <w:lang w:val="en-US"/>
        </w:rPr>
      </w:pPr>
      <w:proofErr w:type="spellStart"/>
      <w:r>
        <w:rPr>
          <w:rFonts w:ascii="Calibri" w:hAnsi="Calibri" w:cs="Arial"/>
          <w:sz w:val="20"/>
          <w:szCs w:val="20"/>
          <w:lang w:val="en-US"/>
        </w:rPr>
        <w:t>teleangiectasie</w:t>
      </w:r>
      <w:proofErr w:type="spellEnd"/>
    </w:p>
    <w:p w14:paraId="11623925" w14:textId="77777777" w:rsidR="00F03976" w:rsidRDefault="00F03976" w:rsidP="00F03976">
      <w:pPr>
        <w:pStyle w:val="Normlnweb"/>
        <w:numPr>
          <w:ilvl w:val="0"/>
          <w:numId w:val="24"/>
        </w:numPr>
        <w:spacing w:before="0" w:beforeAutospacing="0" w:after="0"/>
        <w:jc w:val="both"/>
        <w:rPr>
          <w:rFonts w:ascii="Calibri" w:hAnsi="Calibri" w:cs="Arial"/>
          <w:sz w:val="20"/>
          <w:szCs w:val="20"/>
          <w:lang w:val="en-US"/>
        </w:rPr>
      </w:pPr>
      <w:r>
        <w:rPr>
          <w:rFonts w:ascii="Calibri" w:hAnsi="Calibri" w:cs="Arial"/>
          <w:sz w:val="20"/>
          <w:szCs w:val="20"/>
          <w:lang w:val="en-US"/>
        </w:rPr>
        <w:t xml:space="preserve">lentigo – except lentigo </w:t>
      </w:r>
      <w:proofErr w:type="spellStart"/>
      <w:r>
        <w:rPr>
          <w:rFonts w:ascii="Calibri" w:hAnsi="Calibri" w:cs="Arial"/>
          <w:sz w:val="20"/>
          <w:szCs w:val="20"/>
          <w:lang w:val="en-US"/>
        </w:rPr>
        <w:t>maligna</w:t>
      </w:r>
      <w:proofErr w:type="spellEnd"/>
      <w:r>
        <w:rPr>
          <w:rFonts w:ascii="Calibri" w:hAnsi="Calibri" w:cs="Arial"/>
          <w:sz w:val="20"/>
          <w:szCs w:val="20"/>
          <w:lang w:val="en-US"/>
        </w:rPr>
        <w:t>!</w:t>
      </w:r>
    </w:p>
    <w:p w14:paraId="003708FA" w14:textId="77777777" w:rsidR="00F03976" w:rsidRDefault="00F03976" w:rsidP="00F03976">
      <w:pPr>
        <w:pStyle w:val="Normlnweb"/>
        <w:numPr>
          <w:ilvl w:val="0"/>
          <w:numId w:val="24"/>
        </w:numPr>
        <w:spacing w:before="0" w:beforeAutospacing="0" w:after="0"/>
        <w:jc w:val="both"/>
        <w:rPr>
          <w:rFonts w:ascii="Calibri" w:hAnsi="Calibri" w:cs="Arial"/>
          <w:sz w:val="20"/>
          <w:szCs w:val="20"/>
          <w:lang w:val="en-US"/>
        </w:rPr>
      </w:pPr>
      <w:r>
        <w:rPr>
          <w:rFonts w:ascii="Calibri" w:hAnsi="Calibri" w:cs="Arial"/>
          <w:sz w:val="20"/>
          <w:szCs w:val="20"/>
          <w:lang w:val="en-US"/>
        </w:rPr>
        <w:t xml:space="preserve">fibroma </w:t>
      </w:r>
      <w:proofErr w:type="spellStart"/>
      <w:r>
        <w:rPr>
          <w:rFonts w:ascii="Calibri" w:hAnsi="Calibri" w:cs="Arial"/>
          <w:sz w:val="20"/>
          <w:szCs w:val="20"/>
          <w:lang w:val="en-US"/>
        </w:rPr>
        <w:t>molle</w:t>
      </w:r>
      <w:proofErr w:type="spellEnd"/>
    </w:p>
    <w:p w14:paraId="5A600BB3" w14:textId="77777777" w:rsidR="00F03976" w:rsidRDefault="00F03976" w:rsidP="00F03976">
      <w:pPr>
        <w:pStyle w:val="Normlnweb"/>
        <w:numPr>
          <w:ilvl w:val="0"/>
          <w:numId w:val="24"/>
        </w:numPr>
        <w:spacing w:before="0" w:beforeAutospacing="0" w:after="0"/>
        <w:jc w:val="both"/>
        <w:rPr>
          <w:rFonts w:ascii="Calibri" w:hAnsi="Calibri" w:cs="Arial"/>
          <w:sz w:val="20"/>
          <w:szCs w:val="20"/>
          <w:lang w:val="en-US"/>
        </w:rPr>
      </w:pPr>
      <w:r>
        <w:rPr>
          <w:rFonts w:ascii="Calibri" w:hAnsi="Calibri" w:cs="Arial"/>
          <w:sz w:val="20"/>
          <w:szCs w:val="20"/>
          <w:lang w:val="en-US"/>
        </w:rPr>
        <w:t>keratoacanthoma</w:t>
      </w:r>
    </w:p>
    <w:p w14:paraId="31ADCAAA" w14:textId="77777777" w:rsidR="00F03976" w:rsidRDefault="00F03976" w:rsidP="00F03976">
      <w:pPr>
        <w:pStyle w:val="Normlnweb"/>
        <w:numPr>
          <w:ilvl w:val="0"/>
          <w:numId w:val="24"/>
        </w:numPr>
        <w:spacing w:before="0" w:beforeAutospacing="0" w:after="0"/>
        <w:jc w:val="both"/>
        <w:rPr>
          <w:rFonts w:ascii="Calibri" w:hAnsi="Calibri" w:cs="Arial"/>
          <w:sz w:val="20"/>
          <w:szCs w:val="20"/>
          <w:lang w:val="en-US"/>
        </w:rPr>
      </w:pPr>
      <w:proofErr w:type="spellStart"/>
      <w:r>
        <w:rPr>
          <w:rFonts w:ascii="Calibri" w:hAnsi="Calibri" w:cs="Arial"/>
          <w:sz w:val="20"/>
          <w:szCs w:val="20"/>
          <w:lang w:val="en-US"/>
        </w:rPr>
        <w:t>conydolamata</w:t>
      </w:r>
      <w:proofErr w:type="spellEnd"/>
      <w:r>
        <w:rPr>
          <w:rFonts w:ascii="Calibri" w:hAnsi="Calibri" w:cs="Arial"/>
          <w:sz w:val="20"/>
          <w:szCs w:val="20"/>
          <w:lang w:val="en-US"/>
        </w:rPr>
        <w:t xml:space="preserve"> </w:t>
      </w:r>
      <w:proofErr w:type="spellStart"/>
      <w:r>
        <w:rPr>
          <w:rFonts w:ascii="Calibri" w:hAnsi="Calibri" w:cs="Arial"/>
          <w:sz w:val="20"/>
          <w:szCs w:val="20"/>
          <w:lang w:val="en-US"/>
        </w:rPr>
        <w:t>accuminatum</w:t>
      </w:r>
      <w:proofErr w:type="spellEnd"/>
    </w:p>
    <w:p w14:paraId="7344AE8D" w14:textId="77777777" w:rsidR="00F03976" w:rsidRDefault="00F03976" w:rsidP="00F03976">
      <w:pPr>
        <w:pStyle w:val="Normlnweb"/>
        <w:numPr>
          <w:ilvl w:val="0"/>
          <w:numId w:val="24"/>
        </w:numPr>
        <w:spacing w:before="0" w:beforeAutospacing="0" w:after="0"/>
        <w:jc w:val="both"/>
        <w:rPr>
          <w:rFonts w:ascii="Calibri" w:hAnsi="Calibri" w:cs="Arial"/>
          <w:sz w:val="20"/>
          <w:szCs w:val="20"/>
          <w:lang w:val="en-US"/>
        </w:rPr>
      </w:pPr>
      <w:proofErr w:type="spellStart"/>
      <w:r>
        <w:rPr>
          <w:rFonts w:ascii="Calibri" w:hAnsi="Calibri" w:cs="Arial"/>
          <w:sz w:val="20"/>
          <w:szCs w:val="20"/>
          <w:lang w:val="en-US"/>
        </w:rPr>
        <w:t>moluscum</w:t>
      </w:r>
      <w:proofErr w:type="spellEnd"/>
      <w:r>
        <w:rPr>
          <w:rFonts w:ascii="Calibri" w:hAnsi="Calibri" w:cs="Arial"/>
          <w:sz w:val="20"/>
          <w:szCs w:val="20"/>
          <w:lang w:val="en-US"/>
        </w:rPr>
        <w:t xml:space="preserve"> contagiosum</w:t>
      </w:r>
    </w:p>
    <w:p w14:paraId="2CE94C69" w14:textId="77777777" w:rsidR="00F03976" w:rsidRDefault="00F03976" w:rsidP="00F03976">
      <w:pPr>
        <w:pStyle w:val="Normlnweb"/>
        <w:numPr>
          <w:ilvl w:val="0"/>
          <w:numId w:val="24"/>
        </w:numPr>
        <w:spacing w:before="0" w:beforeAutospacing="0" w:after="0"/>
        <w:jc w:val="both"/>
        <w:rPr>
          <w:rFonts w:ascii="Calibri" w:hAnsi="Calibri" w:cs="Arial"/>
          <w:sz w:val="20"/>
          <w:szCs w:val="20"/>
          <w:lang w:val="en-US"/>
        </w:rPr>
      </w:pPr>
      <w:r>
        <w:rPr>
          <w:rFonts w:ascii="Calibri" w:hAnsi="Calibri" w:cs="Arial"/>
          <w:sz w:val="20"/>
          <w:szCs w:val="20"/>
          <w:lang w:val="en-US"/>
        </w:rPr>
        <w:t>verrucae vulgaris</w:t>
      </w:r>
    </w:p>
    <w:p w14:paraId="0D253549" w14:textId="77777777" w:rsidR="00F03976" w:rsidRDefault="00F03976" w:rsidP="00F03976">
      <w:pPr>
        <w:pStyle w:val="Normlnweb"/>
        <w:numPr>
          <w:ilvl w:val="0"/>
          <w:numId w:val="24"/>
        </w:numPr>
        <w:spacing w:before="0" w:beforeAutospacing="0" w:after="0"/>
        <w:jc w:val="both"/>
        <w:rPr>
          <w:rFonts w:ascii="Calibri" w:hAnsi="Calibri" w:cs="Arial"/>
          <w:sz w:val="20"/>
          <w:szCs w:val="20"/>
          <w:lang w:val="en-US"/>
        </w:rPr>
      </w:pPr>
      <w:r>
        <w:rPr>
          <w:rFonts w:ascii="Calibri" w:hAnsi="Calibri" w:cs="Arial"/>
          <w:sz w:val="20"/>
          <w:szCs w:val="20"/>
          <w:lang w:val="en-US"/>
        </w:rPr>
        <w:t xml:space="preserve">verrucae </w:t>
      </w:r>
      <w:proofErr w:type="spellStart"/>
      <w:r>
        <w:rPr>
          <w:rFonts w:ascii="Calibri" w:hAnsi="Calibri" w:cs="Arial"/>
          <w:sz w:val="20"/>
          <w:szCs w:val="20"/>
          <w:lang w:val="en-US"/>
        </w:rPr>
        <w:t>filitormes</w:t>
      </w:r>
      <w:proofErr w:type="spellEnd"/>
    </w:p>
    <w:p w14:paraId="6779DC87" w14:textId="77777777" w:rsidR="00F03976" w:rsidRDefault="00F03976" w:rsidP="00F03976">
      <w:pPr>
        <w:pStyle w:val="Normlnweb"/>
        <w:numPr>
          <w:ilvl w:val="0"/>
          <w:numId w:val="24"/>
        </w:numPr>
        <w:spacing w:before="0" w:beforeAutospacing="0" w:after="0"/>
        <w:jc w:val="both"/>
        <w:rPr>
          <w:rFonts w:ascii="Calibri" w:hAnsi="Calibri" w:cs="Arial"/>
          <w:sz w:val="20"/>
          <w:szCs w:val="20"/>
          <w:lang w:val="en-US"/>
        </w:rPr>
      </w:pPr>
      <w:proofErr w:type="spellStart"/>
      <w:r>
        <w:rPr>
          <w:rFonts w:ascii="Calibri" w:hAnsi="Calibri" w:cs="Arial"/>
          <w:sz w:val="20"/>
          <w:szCs w:val="20"/>
          <w:lang w:val="en-US"/>
        </w:rPr>
        <w:t>naveus</w:t>
      </w:r>
      <w:proofErr w:type="spellEnd"/>
      <w:r>
        <w:rPr>
          <w:rFonts w:ascii="Calibri" w:hAnsi="Calibri" w:cs="Arial"/>
          <w:sz w:val="20"/>
          <w:szCs w:val="20"/>
          <w:lang w:val="en-US"/>
        </w:rPr>
        <w:t xml:space="preserve"> </w:t>
      </w:r>
      <w:proofErr w:type="spellStart"/>
      <w:r>
        <w:rPr>
          <w:rFonts w:ascii="Calibri" w:hAnsi="Calibri" w:cs="Arial"/>
          <w:sz w:val="20"/>
          <w:szCs w:val="20"/>
          <w:lang w:val="en-US"/>
        </w:rPr>
        <w:t>capillaris</w:t>
      </w:r>
      <w:proofErr w:type="spellEnd"/>
    </w:p>
    <w:p w14:paraId="490E0AEC" w14:textId="77777777" w:rsidR="00F03976" w:rsidRDefault="00F03976" w:rsidP="00F03976">
      <w:pPr>
        <w:pStyle w:val="Normlnweb"/>
        <w:numPr>
          <w:ilvl w:val="0"/>
          <w:numId w:val="24"/>
        </w:numPr>
        <w:spacing w:before="0" w:beforeAutospacing="0" w:after="0"/>
        <w:jc w:val="both"/>
        <w:rPr>
          <w:rFonts w:ascii="Calibri" w:hAnsi="Calibri" w:cs="Arial"/>
          <w:sz w:val="20"/>
          <w:szCs w:val="20"/>
          <w:lang w:val="en-US"/>
        </w:rPr>
      </w:pPr>
      <w:proofErr w:type="spellStart"/>
      <w:r>
        <w:rPr>
          <w:rFonts w:ascii="Calibri" w:hAnsi="Calibri" w:cs="Arial"/>
          <w:sz w:val="20"/>
          <w:szCs w:val="20"/>
          <w:lang w:val="en-US"/>
        </w:rPr>
        <w:t>naveus</w:t>
      </w:r>
      <w:proofErr w:type="spellEnd"/>
      <w:r>
        <w:rPr>
          <w:rFonts w:ascii="Calibri" w:hAnsi="Calibri" w:cs="Arial"/>
          <w:sz w:val="20"/>
          <w:szCs w:val="20"/>
          <w:lang w:val="en-US"/>
        </w:rPr>
        <w:t xml:space="preserve"> </w:t>
      </w:r>
      <w:proofErr w:type="spellStart"/>
      <w:r>
        <w:rPr>
          <w:rFonts w:ascii="Calibri" w:hAnsi="Calibri" w:cs="Arial"/>
          <w:sz w:val="20"/>
          <w:szCs w:val="20"/>
          <w:lang w:val="en-US"/>
        </w:rPr>
        <w:t>araneus</w:t>
      </w:r>
      <w:proofErr w:type="spellEnd"/>
    </w:p>
    <w:p w14:paraId="292F5304" w14:textId="77777777" w:rsidR="00F03976" w:rsidRDefault="00F03976" w:rsidP="00F03976">
      <w:pPr>
        <w:pStyle w:val="Normlnweb"/>
        <w:numPr>
          <w:ilvl w:val="0"/>
          <w:numId w:val="24"/>
        </w:numPr>
        <w:spacing w:before="0" w:beforeAutospacing="0" w:after="0"/>
        <w:jc w:val="both"/>
        <w:rPr>
          <w:rFonts w:ascii="Calibri" w:hAnsi="Calibri" w:cs="Arial"/>
          <w:sz w:val="20"/>
          <w:szCs w:val="20"/>
          <w:lang w:val="en-US"/>
        </w:rPr>
      </w:pPr>
      <w:proofErr w:type="spellStart"/>
      <w:r>
        <w:rPr>
          <w:rFonts w:ascii="Calibri" w:hAnsi="Calibri" w:cs="Arial"/>
          <w:sz w:val="20"/>
          <w:szCs w:val="20"/>
          <w:lang w:val="en-US"/>
        </w:rPr>
        <w:t>basalioma</w:t>
      </w:r>
      <w:proofErr w:type="spellEnd"/>
      <w:r>
        <w:rPr>
          <w:rFonts w:ascii="Calibri" w:hAnsi="Calibri" w:cs="Arial"/>
          <w:sz w:val="20"/>
          <w:szCs w:val="20"/>
          <w:lang w:val="en-US"/>
        </w:rPr>
        <w:t xml:space="preserve"> </w:t>
      </w:r>
      <w:proofErr w:type="spellStart"/>
      <w:r>
        <w:rPr>
          <w:rFonts w:ascii="Calibri" w:hAnsi="Calibri" w:cs="Arial"/>
          <w:sz w:val="20"/>
          <w:szCs w:val="20"/>
          <w:lang w:val="en-US"/>
        </w:rPr>
        <w:t>superficiale</w:t>
      </w:r>
      <w:proofErr w:type="spellEnd"/>
    </w:p>
    <w:p w14:paraId="179081A5" w14:textId="77777777" w:rsidR="00F03976" w:rsidRDefault="00F03976" w:rsidP="00F03976">
      <w:pPr>
        <w:pStyle w:val="Normlnweb"/>
        <w:numPr>
          <w:ilvl w:val="0"/>
          <w:numId w:val="24"/>
        </w:numPr>
        <w:spacing w:before="0" w:beforeAutospacing="0" w:after="0"/>
        <w:jc w:val="both"/>
        <w:rPr>
          <w:rFonts w:ascii="Calibri" w:hAnsi="Calibri" w:cs="Arial"/>
          <w:sz w:val="20"/>
          <w:szCs w:val="20"/>
          <w:lang w:val="en-US"/>
        </w:rPr>
      </w:pPr>
      <w:r>
        <w:rPr>
          <w:rFonts w:ascii="Calibri" w:hAnsi="Calibri" w:cs="Arial"/>
          <w:sz w:val="20"/>
          <w:szCs w:val="20"/>
          <w:lang w:val="en-US"/>
        </w:rPr>
        <w:t>lymphangioma</w:t>
      </w:r>
    </w:p>
    <w:p w14:paraId="1DCA4B78" w14:textId="77777777" w:rsidR="00F03976" w:rsidRDefault="00F03976" w:rsidP="00F03976">
      <w:pPr>
        <w:pStyle w:val="Normlnweb"/>
        <w:numPr>
          <w:ilvl w:val="0"/>
          <w:numId w:val="24"/>
        </w:numPr>
        <w:spacing w:before="0" w:beforeAutospacing="0" w:after="0"/>
        <w:jc w:val="both"/>
        <w:rPr>
          <w:rFonts w:ascii="Calibri" w:hAnsi="Calibri" w:cs="Arial"/>
          <w:sz w:val="20"/>
          <w:szCs w:val="20"/>
          <w:lang w:val="en-US"/>
        </w:rPr>
      </w:pPr>
      <w:r>
        <w:rPr>
          <w:rFonts w:ascii="Calibri" w:hAnsi="Calibri" w:cs="Arial"/>
          <w:sz w:val="20"/>
          <w:szCs w:val="20"/>
          <w:lang w:val="en-US"/>
        </w:rPr>
        <w:t xml:space="preserve">keratosis </w:t>
      </w:r>
      <w:proofErr w:type="spellStart"/>
      <w:r>
        <w:rPr>
          <w:rFonts w:ascii="Calibri" w:hAnsi="Calibri" w:cs="Arial"/>
          <w:sz w:val="20"/>
          <w:szCs w:val="20"/>
          <w:lang w:val="en-US"/>
        </w:rPr>
        <w:t>actinica</w:t>
      </w:r>
      <w:proofErr w:type="spellEnd"/>
    </w:p>
    <w:p w14:paraId="74BDFABB" w14:textId="77777777" w:rsidR="00F03976" w:rsidRDefault="00F03976" w:rsidP="00F03976">
      <w:pPr>
        <w:pStyle w:val="Normlnweb"/>
        <w:numPr>
          <w:ilvl w:val="0"/>
          <w:numId w:val="24"/>
        </w:numPr>
        <w:spacing w:before="0" w:beforeAutospacing="0" w:after="0"/>
        <w:jc w:val="both"/>
        <w:rPr>
          <w:rFonts w:ascii="Calibri" w:hAnsi="Calibri" w:cs="Arial"/>
          <w:sz w:val="20"/>
          <w:szCs w:val="20"/>
          <w:lang w:val="en-US"/>
        </w:rPr>
      </w:pPr>
      <w:r>
        <w:rPr>
          <w:rFonts w:ascii="Calibri" w:hAnsi="Calibri" w:cs="Arial"/>
          <w:sz w:val="20"/>
          <w:szCs w:val="20"/>
          <w:lang w:val="en-US"/>
        </w:rPr>
        <w:t xml:space="preserve">keratosis </w:t>
      </w:r>
      <w:proofErr w:type="spellStart"/>
      <w:r>
        <w:rPr>
          <w:rFonts w:ascii="Calibri" w:hAnsi="Calibri" w:cs="Arial"/>
          <w:sz w:val="20"/>
          <w:szCs w:val="20"/>
          <w:lang w:val="en-US"/>
        </w:rPr>
        <w:t>senilis</w:t>
      </w:r>
      <w:proofErr w:type="spellEnd"/>
    </w:p>
    <w:p w14:paraId="3748C45B" w14:textId="77777777" w:rsidR="00F03976" w:rsidRDefault="00F03976" w:rsidP="00F03976">
      <w:pPr>
        <w:pStyle w:val="Normlnweb"/>
        <w:numPr>
          <w:ilvl w:val="0"/>
          <w:numId w:val="24"/>
        </w:numPr>
        <w:spacing w:before="0" w:beforeAutospacing="0" w:after="0"/>
        <w:jc w:val="both"/>
        <w:rPr>
          <w:rFonts w:ascii="Calibri" w:hAnsi="Calibri" w:cs="Arial"/>
          <w:sz w:val="20"/>
          <w:szCs w:val="20"/>
          <w:lang w:val="en-US"/>
        </w:rPr>
      </w:pPr>
      <w:r>
        <w:rPr>
          <w:rFonts w:ascii="Calibri" w:hAnsi="Calibri" w:cs="Arial"/>
          <w:sz w:val="20"/>
          <w:szCs w:val="20"/>
          <w:lang w:val="en-US"/>
        </w:rPr>
        <w:t xml:space="preserve">keratosis </w:t>
      </w:r>
      <w:proofErr w:type="spellStart"/>
      <w:r>
        <w:rPr>
          <w:rFonts w:ascii="Calibri" w:hAnsi="Calibri" w:cs="Arial"/>
          <w:sz w:val="20"/>
          <w:szCs w:val="20"/>
          <w:lang w:val="en-US"/>
        </w:rPr>
        <w:t>sebborhoica</w:t>
      </w:r>
      <w:proofErr w:type="spellEnd"/>
    </w:p>
    <w:p w14:paraId="17B71A46" w14:textId="483BE22C" w:rsidR="00F03976" w:rsidRDefault="00F03976" w:rsidP="00F03976"/>
    <w:p w14:paraId="61BB0E79" w14:textId="77777777" w:rsidR="00F03976" w:rsidRDefault="00F03976" w:rsidP="00F03976">
      <w:pPr>
        <w:pStyle w:val="Normlnweb"/>
        <w:jc w:val="both"/>
        <w:rPr>
          <w:rFonts w:ascii="Calibri" w:hAnsi="Calibri" w:cs="Arial"/>
          <w:sz w:val="20"/>
          <w:szCs w:val="20"/>
          <w:lang w:val="en-US"/>
        </w:rPr>
      </w:pPr>
      <w:r>
        <w:rPr>
          <w:rFonts w:ascii="Calibri" w:hAnsi="Calibri" w:cs="Arial"/>
          <w:sz w:val="20"/>
          <w:szCs w:val="20"/>
          <w:lang w:val="en-US"/>
        </w:rPr>
        <w:t>Since the procedure can be painful, the doctor has to inject the anesthetic into the treated area. By the treatment are deliberately being destroyed the diseased cells, the doctor is obliged to inform the client about aftercare treatment of the treated area and familiarize the client with the healing process. The doctor is obliged to cooperate with dermatologist, who as the only one can authorize the removal of potentially dangerous malignant formations.</w:t>
      </w:r>
    </w:p>
    <w:p w14:paraId="60272CC5" w14:textId="77777777" w:rsidR="00F03976" w:rsidRDefault="00F03976" w:rsidP="00F03976">
      <w:pPr>
        <w:pStyle w:val="Normlnweb"/>
        <w:jc w:val="both"/>
        <w:rPr>
          <w:rFonts w:ascii="Calibri" w:hAnsi="Calibri" w:cs="Arial"/>
          <w:sz w:val="20"/>
          <w:szCs w:val="20"/>
          <w:lang w:val="en-US"/>
        </w:rPr>
      </w:pPr>
      <w:r>
        <w:rPr>
          <w:rFonts w:ascii="Calibri" w:hAnsi="Calibri" w:cs="Arial"/>
          <w:sz w:val="20"/>
          <w:szCs w:val="20"/>
          <w:lang w:val="en-US"/>
        </w:rPr>
        <w:t xml:space="preserve">Warning – removal of birthmarks the doctor has to always consult with dermatologist, the examination with </w:t>
      </w:r>
      <w:proofErr w:type="spellStart"/>
      <w:r>
        <w:rPr>
          <w:rFonts w:ascii="Calibri" w:hAnsi="Calibri" w:cs="Arial"/>
          <w:sz w:val="20"/>
          <w:szCs w:val="20"/>
          <w:lang w:val="en-US"/>
        </w:rPr>
        <w:t>derma</w:t>
      </w:r>
      <w:bookmarkStart w:id="0" w:name="_GoBack"/>
      <w:bookmarkEnd w:id="0"/>
      <w:r>
        <w:rPr>
          <w:rFonts w:ascii="Calibri" w:hAnsi="Calibri" w:cs="Arial"/>
          <w:sz w:val="20"/>
          <w:szCs w:val="20"/>
          <w:lang w:val="en-US"/>
        </w:rPr>
        <w:t>toscope</w:t>
      </w:r>
      <w:proofErr w:type="spellEnd"/>
      <w:r>
        <w:rPr>
          <w:rFonts w:ascii="Calibri" w:hAnsi="Calibri" w:cs="Arial"/>
          <w:sz w:val="20"/>
          <w:szCs w:val="20"/>
          <w:lang w:val="en-US"/>
        </w:rPr>
        <w:t xml:space="preserve"> is required!</w:t>
      </w:r>
    </w:p>
    <w:p w14:paraId="59ED6239" w14:textId="77777777" w:rsidR="00F03976" w:rsidRDefault="00F03976" w:rsidP="00F03976">
      <w:pPr>
        <w:pStyle w:val="Normlnweb"/>
        <w:jc w:val="both"/>
        <w:rPr>
          <w:rFonts w:ascii="Calibri" w:hAnsi="Calibri" w:cs="Arial"/>
          <w:sz w:val="20"/>
          <w:szCs w:val="20"/>
          <w:lang w:val="en-US"/>
        </w:rPr>
      </w:pPr>
      <w:r>
        <w:rPr>
          <w:rFonts w:ascii="Calibri" w:hAnsi="Calibri" w:cs="Arial"/>
          <w:sz w:val="20"/>
          <w:szCs w:val="20"/>
          <w:lang w:val="en-US"/>
        </w:rPr>
        <w:t>Applicators must be disinfected after each application with common disinfectants (see below). It is sufficient to disinfect the body of the device with a damp cloth.</w:t>
      </w:r>
    </w:p>
    <w:p w14:paraId="1B4CBD95" w14:textId="77777777" w:rsidR="00F03976" w:rsidRDefault="00F03976" w:rsidP="00F03976">
      <w:pPr>
        <w:pStyle w:val="Normlnweb"/>
        <w:spacing w:after="0"/>
        <w:jc w:val="both"/>
        <w:rPr>
          <w:rFonts w:ascii="Calibri" w:hAnsi="Calibri" w:cs="Arial"/>
          <w:sz w:val="20"/>
          <w:szCs w:val="20"/>
          <w:lang w:val="en-US"/>
        </w:rPr>
      </w:pPr>
      <w:r>
        <w:rPr>
          <w:rFonts w:ascii="Calibri" w:hAnsi="Calibri" w:cs="Arial"/>
          <w:sz w:val="20"/>
          <w:szCs w:val="20"/>
          <w:lang w:val="en-US"/>
        </w:rPr>
        <w:t>Disinfection:</w:t>
      </w:r>
    </w:p>
    <w:p w14:paraId="6A11C715" w14:textId="77777777" w:rsidR="00F03976" w:rsidRDefault="00F03976" w:rsidP="00F03976">
      <w:pPr>
        <w:pStyle w:val="Normlnweb"/>
        <w:spacing w:before="0" w:beforeAutospacing="0" w:after="0"/>
        <w:jc w:val="both"/>
        <w:rPr>
          <w:rFonts w:ascii="Calibri" w:hAnsi="Calibri" w:cs="Arial"/>
          <w:sz w:val="20"/>
          <w:szCs w:val="20"/>
          <w:lang w:val="en-US"/>
        </w:rPr>
      </w:pPr>
      <w:r>
        <w:rPr>
          <w:rFonts w:ascii="Calibri" w:hAnsi="Calibri" w:cs="Arial"/>
          <w:sz w:val="20"/>
          <w:szCs w:val="20"/>
          <w:lang w:val="en-US"/>
        </w:rPr>
        <w:t>After each application has the device be disinfected by one of the common disinfectants:</w:t>
      </w:r>
    </w:p>
    <w:p w14:paraId="470F6C30" w14:textId="77777777" w:rsidR="00F03976" w:rsidRDefault="00F03976" w:rsidP="00F03976">
      <w:pPr>
        <w:pStyle w:val="Normlnweb"/>
        <w:spacing w:before="0" w:beforeAutospacing="0" w:after="0"/>
        <w:jc w:val="both"/>
        <w:rPr>
          <w:rFonts w:ascii="Calibri" w:hAnsi="Calibri" w:cs="Arial"/>
          <w:sz w:val="20"/>
          <w:szCs w:val="20"/>
          <w:lang w:val="en-US"/>
        </w:rPr>
      </w:pPr>
      <w:r>
        <w:rPr>
          <w:rFonts w:ascii="Calibri" w:hAnsi="Calibri" w:cs="Arial"/>
          <w:sz w:val="20"/>
          <w:szCs w:val="20"/>
          <w:lang w:val="en-US"/>
        </w:rPr>
        <w:t>CUTASEPT F</w:t>
      </w:r>
    </w:p>
    <w:p w14:paraId="35B63512" w14:textId="77777777" w:rsidR="00F03976" w:rsidRDefault="00F03976" w:rsidP="00F03976">
      <w:pPr>
        <w:pStyle w:val="Normlnweb"/>
        <w:spacing w:before="0" w:beforeAutospacing="0" w:after="0"/>
        <w:jc w:val="both"/>
        <w:rPr>
          <w:rFonts w:ascii="Calibri" w:hAnsi="Calibri" w:cs="Arial"/>
          <w:sz w:val="20"/>
          <w:szCs w:val="20"/>
          <w:lang w:val="en-US"/>
        </w:rPr>
      </w:pPr>
      <w:r>
        <w:rPr>
          <w:rFonts w:ascii="Calibri" w:hAnsi="Calibri" w:cs="Arial"/>
          <w:sz w:val="20"/>
          <w:szCs w:val="20"/>
          <w:lang w:val="en-US"/>
        </w:rPr>
        <w:t>SEKUSEPT EXTRA N</w:t>
      </w:r>
    </w:p>
    <w:p w14:paraId="2A1EBFE5" w14:textId="77777777" w:rsidR="00F03976" w:rsidRDefault="00F03976" w:rsidP="00F03976">
      <w:pPr>
        <w:pStyle w:val="Normlnweb"/>
        <w:spacing w:before="0" w:beforeAutospacing="0"/>
        <w:jc w:val="both"/>
        <w:rPr>
          <w:rFonts w:ascii="Calibri" w:hAnsi="Calibri" w:cs="Arial"/>
          <w:sz w:val="20"/>
          <w:szCs w:val="20"/>
          <w:lang w:val="en-US"/>
        </w:rPr>
      </w:pPr>
      <w:r>
        <w:rPr>
          <w:rFonts w:ascii="Calibri" w:hAnsi="Calibri" w:cs="Arial"/>
          <w:sz w:val="20"/>
          <w:szCs w:val="20"/>
          <w:lang w:val="en-US"/>
        </w:rPr>
        <w:t>SEKUSEPT PLUS</w:t>
      </w:r>
    </w:p>
    <w:p w14:paraId="78B46B30" w14:textId="77777777" w:rsidR="00F03976" w:rsidRDefault="00F03976" w:rsidP="00F03976">
      <w:pPr>
        <w:pStyle w:val="Normlnweb"/>
        <w:spacing w:before="0" w:beforeAutospacing="0" w:after="0"/>
        <w:jc w:val="both"/>
        <w:rPr>
          <w:rFonts w:ascii="Calibri" w:hAnsi="Calibri" w:cs="Arial"/>
          <w:sz w:val="20"/>
          <w:szCs w:val="20"/>
          <w:lang w:val="en-US"/>
        </w:rPr>
      </w:pPr>
      <w:r>
        <w:rPr>
          <w:rFonts w:ascii="Calibri" w:hAnsi="Calibri" w:cs="Arial"/>
          <w:sz w:val="20"/>
          <w:szCs w:val="20"/>
          <w:lang w:val="en-US"/>
        </w:rPr>
        <w:t>Application in the regime of disinfection /application tip is touching the skin/ - application tip is coming into contact with sterile environment.</w:t>
      </w:r>
    </w:p>
    <w:p w14:paraId="3C80F6B7" w14:textId="77777777" w:rsidR="00F03976" w:rsidRDefault="00F03976" w:rsidP="00F03976">
      <w:pPr>
        <w:pStyle w:val="Normlnweb"/>
        <w:spacing w:before="0" w:beforeAutospacing="0" w:after="0"/>
        <w:jc w:val="both"/>
        <w:rPr>
          <w:rFonts w:ascii="Calibri" w:hAnsi="Calibri" w:cs="Arial"/>
          <w:sz w:val="20"/>
          <w:szCs w:val="20"/>
          <w:lang w:val="en-US"/>
        </w:rPr>
      </w:pPr>
      <w:r>
        <w:rPr>
          <w:rFonts w:ascii="Calibri" w:hAnsi="Calibri" w:cs="Arial"/>
          <w:sz w:val="20"/>
          <w:szCs w:val="20"/>
          <w:lang w:val="en-US"/>
        </w:rPr>
        <w:t>To keep the device JETT PLASMA LIFT MEDICAL in operational readiness and for the need of its sterilization and disinfection is necessary to divide the device into two parts:</w:t>
      </w:r>
    </w:p>
    <w:p w14:paraId="3A85A213" w14:textId="77777777" w:rsidR="00F03976" w:rsidRDefault="00F03976" w:rsidP="00F03976">
      <w:pPr>
        <w:pStyle w:val="Normlnweb"/>
        <w:numPr>
          <w:ilvl w:val="0"/>
          <w:numId w:val="26"/>
        </w:numPr>
        <w:spacing w:before="0" w:beforeAutospacing="0" w:after="0"/>
        <w:jc w:val="both"/>
        <w:rPr>
          <w:rFonts w:ascii="Calibri" w:hAnsi="Calibri" w:cs="Arial"/>
          <w:sz w:val="20"/>
          <w:szCs w:val="20"/>
          <w:lang w:val="en-US"/>
        </w:rPr>
      </w:pPr>
      <w:r>
        <w:rPr>
          <w:rFonts w:ascii="Calibri" w:hAnsi="Calibri" w:cs="Arial"/>
          <w:sz w:val="20"/>
          <w:szCs w:val="20"/>
          <w:lang w:val="en-US"/>
        </w:rPr>
        <w:t>Own device without the applicator (main body)</w:t>
      </w:r>
    </w:p>
    <w:p w14:paraId="33A77357" w14:textId="77777777" w:rsidR="00F03976" w:rsidRDefault="00F03976" w:rsidP="00F03976">
      <w:pPr>
        <w:pStyle w:val="Normlnweb"/>
        <w:numPr>
          <w:ilvl w:val="0"/>
          <w:numId w:val="26"/>
        </w:numPr>
        <w:spacing w:before="0" w:beforeAutospacing="0"/>
        <w:jc w:val="both"/>
        <w:rPr>
          <w:rFonts w:ascii="Calibri" w:hAnsi="Calibri" w:cs="Arial"/>
          <w:sz w:val="20"/>
          <w:szCs w:val="20"/>
          <w:lang w:val="en-US"/>
        </w:rPr>
      </w:pPr>
      <w:r>
        <w:rPr>
          <w:rFonts w:ascii="Calibri" w:hAnsi="Calibri" w:cs="Arial"/>
          <w:sz w:val="20"/>
          <w:szCs w:val="20"/>
          <w:lang w:val="en-US"/>
        </w:rPr>
        <w:t>Applicator</w:t>
      </w:r>
    </w:p>
    <w:p w14:paraId="3A00B28A" w14:textId="77777777" w:rsidR="00F03976" w:rsidRDefault="00F03976" w:rsidP="00F03976">
      <w:pPr>
        <w:pStyle w:val="Normlnweb"/>
        <w:spacing w:before="0" w:beforeAutospacing="0" w:after="0"/>
        <w:jc w:val="both"/>
        <w:rPr>
          <w:rFonts w:ascii="Calibri" w:hAnsi="Calibri" w:cs="Arial"/>
          <w:sz w:val="20"/>
          <w:szCs w:val="20"/>
          <w:lang w:val="en-US"/>
        </w:rPr>
      </w:pPr>
      <w:r>
        <w:rPr>
          <w:rFonts w:ascii="Calibri" w:hAnsi="Calibri" w:cs="Arial"/>
          <w:sz w:val="20"/>
          <w:szCs w:val="20"/>
          <w:lang w:val="en-US"/>
        </w:rPr>
        <w:t>Sterilization and disinfection of application tip, which is coming into the contact with patient is influenced by following (below mentioned) factors, which are needed to be taken into consideration when deciding about the sterilization method or disinfection by the concrete treatment – operational intervention.</w:t>
      </w:r>
    </w:p>
    <w:p w14:paraId="47CE1B1E" w14:textId="77777777" w:rsidR="00F03976" w:rsidRDefault="00F03976" w:rsidP="00F03976">
      <w:pPr>
        <w:pStyle w:val="Normlnweb"/>
        <w:spacing w:before="0" w:beforeAutospacing="0" w:after="0"/>
        <w:jc w:val="both"/>
        <w:rPr>
          <w:rFonts w:ascii="Calibri" w:hAnsi="Calibri" w:cs="Arial"/>
          <w:sz w:val="20"/>
          <w:szCs w:val="20"/>
          <w:lang w:val="en-US"/>
        </w:rPr>
      </w:pPr>
      <w:r>
        <w:rPr>
          <w:rFonts w:ascii="Calibri" w:hAnsi="Calibri" w:cs="Arial"/>
          <w:sz w:val="20"/>
          <w:szCs w:val="20"/>
          <w:lang w:val="en-US"/>
        </w:rPr>
        <w:t>Applicators could be sterilized in autoclave at the recommended temperatures from 125°C - 145°C. Validated sterilization process has to be used according to EN 285.</w:t>
      </w:r>
    </w:p>
    <w:p w14:paraId="48F33693" w14:textId="77777777" w:rsidR="00F03976" w:rsidRDefault="00F03976" w:rsidP="00F03976">
      <w:pPr>
        <w:pStyle w:val="Normlnweb"/>
        <w:spacing w:before="0" w:beforeAutospacing="0" w:after="0"/>
        <w:jc w:val="both"/>
        <w:rPr>
          <w:rFonts w:ascii="Calibri" w:hAnsi="Calibri" w:cs="Arial"/>
          <w:sz w:val="20"/>
          <w:szCs w:val="20"/>
          <w:lang w:val="en-US"/>
        </w:rPr>
      </w:pPr>
      <w:r>
        <w:rPr>
          <w:rFonts w:ascii="Calibri" w:hAnsi="Calibri" w:cs="Arial"/>
          <w:sz w:val="20"/>
          <w:szCs w:val="20"/>
          <w:lang w:val="en-US"/>
        </w:rPr>
        <w:t>The body of the device cannot be sterilized in autoclave due to high sterilization temperatures.</w:t>
      </w:r>
    </w:p>
    <w:p w14:paraId="358175BA" w14:textId="77777777" w:rsidR="00F03976" w:rsidRDefault="00F03976" w:rsidP="00F03976">
      <w:pPr>
        <w:pStyle w:val="Normlnweb"/>
        <w:spacing w:before="0" w:beforeAutospacing="0" w:after="0"/>
        <w:jc w:val="both"/>
        <w:rPr>
          <w:rFonts w:ascii="Calibri" w:hAnsi="Calibri" w:cs="Arial"/>
          <w:sz w:val="20"/>
          <w:szCs w:val="20"/>
          <w:lang w:val="en-US"/>
        </w:rPr>
      </w:pPr>
      <w:r>
        <w:rPr>
          <w:rFonts w:ascii="Calibri" w:hAnsi="Calibri" w:cs="Arial"/>
          <w:sz w:val="20"/>
          <w:szCs w:val="20"/>
          <w:lang w:val="en-US"/>
        </w:rPr>
        <w:t xml:space="preserve">The body of the device can be sterilized by ETOXEN, here are low sterilization temperatures. The microbicidal gas </w:t>
      </w:r>
      <w:proofErr w:type="spellStart"/>
      <w:r>
        <w:rPr>
          <w:rFonts w:ascii="Calibri" w:hAnsi="Calibri" w:cs="Arial"/>
          <w:sz w:val="20"/>
          <w:szCs w:val="20"/>
          <w:lang w:val="en-US"/>
        </w:rPr>
        <w:t>ethylenoxid</w:t>
      </w:r>
      <w:proofErr w:type="spellEnd"/>
      <w:r>
        <w:rPr>
          <w:rFonts w:ascii="Calibri" w:hAnsi="Calibri" w:cs="Arial"/>
          <w:sz w:val="20"/>
          <w:szCs w:val="20"/>
          <w:lang w:val="en-US"/>
        </w:rPr>
        <w:t xml:space="preserve"> is working with low temperatures, but this process is very time demanding – sterilization lasts 48 hours.</w:t>
      </w:r>
    </w:p>
    <w:p w14:paraId="428E2F9F" w14:textId="77777777" w:rsidR="00F03976" w:rsidRDefault="00F03976" w:rsidP="00F03976">
      <w:pPr>
        <w:pStyle w:val="Normlnweb"/>
        <w:spacing w:before="0" w:beforeAutospacing="0"/>
        <w:jc w:val="both"/>
        <w:rPr>
          <w:rFonts w:ascii="Calibri" w:hAnsi="Calibri" w:cs="Arial"/>
          <w:sz w:val="20"/>
          <w:szCs w:val="20"/>
          <w:lang w:val="en-US"/>
        </w:rPr>
      </w:pPr>
      <w:r>
        <w:rPr>
          <w:rFonts w:ascii="Calibri" w:hAnsi="Calibri" w:cs="Arial"/>
          <w:sz w:val="20"/>
          <w:szCs w:val="20"/>
          <w:lang w:val="en-US"/>
        </w:rPr>
        <w:t>The body of the device cannot be sterilized with formaldehyde, there is a danger that the sterilizing substance may drip inside the device.</w:t>
      </w:r>
    </w:p>
    <w:p w14:paraId="63C5B270" w14:textId="6482F1D6" w:rsidR="00F03976" w:rsidRDefault="00F03976" w:rsidP="00F03976">
      <w:pPr>
        <w:pStyle w:val="Normlnweb"/>
        <w:spacing w:before="0" w:beforeAutospacing="0"/>
        <w:jc w:val="both"/>
        <w:rPr>
          <w:rFonts w:ascii="Calibri" w:hAnsi="Calibri" w:cs="Arial"/>
          <w:b/>
          <w:sz w:val="20"/>
          <w:szCs w:val="20"/>
          <w:lang w:val="en-US"/>
        </w:rPr>
      </w:pPr>
      <w:r>
        <w:rPr>
          <w:rFonts w:ascii="Calibri" w:hAnsi="Calibri" w:cs="Arial"/>
          <w:sz w:val="20"/>
          <w:szCs w:val="20"/>
          <w:lang w:val="en-US"/>
        </w:rPr>
        <w:t xml:space="preserve">Since the sterilization methods have the </w:t>
      </w:r>
      <w:r>
        <w:rPr>
          <w:rFonts w:ascii="Calibri" w:hAnsi="Calibri" w:cs="Arial"/>
          <w:sz w:val="20"/>
          <w:szCs w:val="20"/>
          <w:lang w:val="en-US"/>
        </w:rPr>
        <w:t>above-mentioned</w:t>
      </w:r>
      <w:r>
        <w:rPr>
          <w:rFonts w:ascii="Calibri" w:hAnsi="Calibri" w:cs="Arial"/>
          <w:sz w:val="20"/>
          <w:szCs w:val="20"/>
          <w:lang w:val="en-US"/>
        </w:rPr>
        <w:t xml:space="preserve"> limitations, it is possible to use modern disinfection methods for the body of the device and for the application tips /see chapter 5.A./. The time exposure here is short and high bacteriostatic efficiency is achieved. </w:t>
      </w:r>
      <w:r>
        <w:rPr>
          <w:rFonts w:ascii="Calibri" w:hAnsi="Calibri" w:cs="Arial"/>
          <w:b/>
          <w:sz w:val="20"/>
          <w:szCs w:val="20"/>
          <w:lang w:val="en-US"/>
        </w:rPr>
        <w:t>However, it should be noted that even the best disinfection cannot completely replace the sterilization and wherever the nature of the surgery requires a high sterility is necessary to use any of those defined and validated sterilization processes.</w:t>
      </w:r>
    </w:p>
    <w:p w14:paraId="325B5E10" w14:textId="77777777" w:rsidR="00F03976" w:rsidRDefault="00F03976" w:rsidP="00F03976">
      <w:pPr>
        <w:pStyle w:val="Normlnweb"/>
        <w:spacing w:before="0" w:beforeAutospacing="0" w:after="0"/>
        <w:jc w:val="both"/>
        <w:rPr>
          <w:rFonts w:ascii="Calibri" w:hAnsi="Calibri" w:cs="Arial"/>
          <w:sz w:val="20"/>
          <w:szCs w:val="20"/>
          <w:lang w:val="en-US"/>
        </w:rPr>
      </w:pPr>
      <w:r>
        <w:rPr>
          <w:rFonts w:ascii="Calibri" w:hAnsi="Calibri" w:cs="Arial"/>
          <w:sz w:val="20"/>
          <w:szCs w:val="20"/>
          <w:lang w:val="en-US"/>
        </w:rPr>
        <w:t>The applicator and the body of the device has to be before the disinfection thoroughly washed – see standard EN 15883.</w:t>
      </w:r>
    </w:p>
    <w:p w14:paraId="3C609EDB" w14:textId="2199341D" w:rsidR="00F03976" w:rsidRDefault="00F03976" w:rsidP="00F03976"/>
    <w:p w14:paraId="40BFF43F" w14:textId="77777777" w:rsidR="00F03976" w:rsidRDefault="00F03976" w:rsidP="00F03976">
      <w:pPr>
        <w:pStyle w:val="Normlnweb"/>
        <w:spacing w:before="0" w:beforeAutospacing="0" w:after="0"/>
        <w:jc w:val="both"/>
        <w:rPr>
          <w:rFonts w:ascii="Calibri" w:hAnsi="Calibri" w:cs="Arial"/>
          <w:sz w:val="20"/>
          <w:szCs w:val="20"/>
          <w:lang w:val="en-US"/>
        </w:rPr>
      </w:pPr>
      <w:r>
        <w:rPr>
          <w:rFonts w:ascii="Calibri" w:hAnsi="Calibri" w:cs="Arial"/>
          <w:sz w:val="20"/>
          <w:szCs w:val="20"/>
          <w:lang w:val="en-US"/>
        </w:rPr>
        <w:t>For washing is necessary to use any of the detergents, e.g. JAR.</w:t>
      </w:r>
    </w:p>
    <w:p w14:paraId="1F09DDCB" w14:textId="77777777" w:rsidR="00F03976" w:rsidRDefault="00F03976" w:rsidP="00F03976">
      <w:pPr>
        <w:pStyle w:val="Normlnweb"/>
        <w:spacing w:before="0" w:beforeAutospacing="0" w:after="0"/>
        <w:jc w:val="both"/>
        <w:rPr>
          <w:rFonts w:ascii="Calibri" w:hAnsi="Calibri" w:cs="Arial"/>
          <w:sz w:val="20"/>
          <w:szCs w:val="20"/>
          <w:lang w:val="en-US"/>
        </w:rPr>
      </w:pPr>
      <w:r>
        <w:rPr>
          <w:rFonts w:ascii="Calibri" w:hAnsi="Calibri" w:cs="Arial"/>
          <w:sz w:val="20"/>
          <w:szCs w:val="20"/>
          <w:lang w:val="en-US"/>
        </w:rPr>
        <w:t>It is possible to disinfect with a mixture of detergents and disinfectants in a well-defined ratio.</w:t>
      </w:r>
    </w:p>
    <w:p w14:paraId="588E8478" w14:textId="77777777" w:rsidR="00F03976" w:rsidRDefault="00F03976" w:rsidP="00F03976">
      <w:pPr>
        <w:pStyle w:val="Normlnweb"/>
        <w:spacing w:before="0" w:beforeAutospacing="0"/>
        <w:jc w:val="both"/>
        <w:rPr>
          <w:rFonts w:ascii="Calibri" w:hAnsi="Calibri" w:cs="Arial"/>
          <w:b/>
          <w:sz w:val="20"/>
          <w:szCs w:val="20"/>
          <w:lang w:val="en-US"/>
        </w:rPr>
      </w:pPr>
      <w:r>
        <w:rPr>
          <w:rFonts w:ascii="Calibri" w:hAnsi="Calibri" w:cs="Arial"/>
          <w:sz w:val="20"/>
          <w:szCs w:val="20"/>
          <w:lang w:val="en-US"/>
        </w:rPr>
        <w:t xml:space="preserve">There is no limit for washing the applicators. The body of the device can be washed with a damp cloth, </w:t>
      </w:r>
      <w:r>
        <w:rPr>
          <w:rFonts w:ascii="Calibri" w:hAnsi="Calibri" w:cs="Arial"/>
          <w:b/>
          <w:sz w:val="20"/>
          <w:szCs w:val="20"/>
          <w:lang w:val="en-US"/>
        </w:rPr>
        <w:t>there is a risk that the detergent may drip inside the device!</w:t>
      </w:r>
    </w:p>
    <w:p w14:paraId="6E7CD39F" w14:textId="77777777" w:rsidR="00F03976" w:rsidRDefault="00F03976" w:rsidP="00F03976">
      <w:pPr>
        <w:pStyle w:val="Normlnweb"/>
        <w:spacing w:before="0" w:beforeAutospacing="0"/>
        <w:jc w:val="both"/>
        <w:rPr>
          <w:rFonts w:ascii="Calibri" w:hAnsi="Calibri" w:cs="Arial"/>
          <w:sz w:val="20"/>
          <w:szCs w:val="20"/>
          <w:lang w:val="en-US"/>
        </w:rPr>
      </w:pPr>
      <w:r>
        <w:rPr>
          <w:rFonts w:ascii="Calibri" w:hAnsi="Calibri" w:cs="Arial"/>
          <w:sz w:val="20"/>
          <w:szCs w:val="20"/>
          <w:lang w:val="en-US"/>
        </w:rPr>
        <w:t>The client by that confirms, that he/she does not suffer from any of the following contraindications:</w:t>
      </w:r>
    </w:p>
    <w:p w14:paraId="45CF6768" w14:textId="77777777" w:rsidR="00F03976" w:rsidRDefault="00F03976" w:rsidP="00F03976">
      <w:pPr>
        <w:pStyle w:val="Normlnweb"/>
        <w:numPr>
          <w:ilvl w:val="0"/>
          <w:numId w:val="24"/>
        </w:numPr>
        <w:spacing w:before="0" w:beforeAutospacing="0" w:after="0"/>
        <w:jc w:val="both"/>
        <w:rPr>
          <w:rFonts w:ascii="Calibri" w:hAnsi="Calibri" w:cs="Arial"/>
          <w:sz w:val="20"/>
          <w:szCs w:val="20"/>
          <w:lang w:val="en-US"/>
        </w:rPr>
      </w:pPr>
      <w:r>
        <w:rPr>
          <w:rFonts w:ascii="Calibri" w:hAnsi="Calibri" w:cs="Arial"/>
          <w:sz w:val="20"/>
          <w:szCs w:val="20"/>
          <w:lang w:val="en-US"/>
        </w:rPr>
        <w:t>Pacemaker, Holter monitor of ECG, Holter monitor of blood pressure or other implanted electrical devices</w:t>
      </w:r>
    </w:p>
    <w:p w14:paraId="40BEE94E" w14:textId="77777777" w:rsidR="00F03976" w:rsidRDefault="00F03976" w:rsidP="00F03976">
      <w:pPr>
        <w:pStyle w:val="Normlnweb"/>
        <w:numPr>
          <w:ilvl w:val="0"/>
          <w:numId w:val="24"/>
        </w:numPr>
        <w:spacing w:before="0" w:beforeAutospacing="0" w:after="0"/>
        <w:jc w:val="both"/>
        <w:rPr>
          <w:rFonts w:ascii="Calibri" w:hAnsi="Calibri" w:cs="Arial"/>
          <w:sz w:val="20"/>
          <w:szCs w:val="20"/>
          <w:lang w:val="en-US"/>
        </w:rPr>
      </w:pPr>
      <w:r>
        <w:rPr>
          <w:rFonts w:ascii="Calibri" w:hAnsi="Calibri" w:cs="Arial"/>
          <w:sz w:val="20"/>
          <w:szCs w:val="20"/>
          <w:lang w:val="en-US"/>
        </w:rPr>
        <w:t>Epilepsy</w:t>
      </w:r>
    </w:p>
    <w:p w14:paraId="77093E15" w14:textId="77777777" w:rsidR="00F03976" w:rsidRDefault="00F03976" w:rsidP="00F03976">
      <w:pPr>
        <w:pStyle w:val="Normlnweb"/>
        <w:numPr>
          <w:ilvl w:val="0"/>
          <w:numId w:val="24"/>
        </w:numPr>
        <w:spacing w:before="0" w:beforeAutospacing="0" w:after="0"/>
        <w:jc w:val="both"/>
        <w:rPr>
          <w:rFonts w:ascii="Calibri" w:hAnsi="Calibri" w:cs="Arial"/>
          <w:sz w:val="20"/>
          <w:szCs w:val="20"/>
          <w:lang w:val="en-US"/>
        </w:rPr>
      </w:pPr>
      <w:r>
        <w:rPr>
          <w:rFonts w:ascii="Calibri" w:hAnsi="Calibri" w:cs="Arial"/>
          <w:sz w:val="20"/>
          <w:szCs w:val="20"/>
          <w:lang w:val="en-US"/>
        </w:rPr>
        <w:t>Pregnancy</w:t>
      </w:r>
    </w:p>
    <w:p w14:paraId="389FA949" w14:textId="77777777" w:rsidR="00F03976" w:rsidRDefault="00F03976" w:rsidP="00F03976">
      <w:pPr>
        <w:pStyle w:val="Normlnweb"/>
        <w:numPr>
          <w:ilvl w:val="0"/>
          <w:numId w:val="24"/>
        </w:numPr>
        <w:spacing w:before="0" w:beforeAutospacing="0" w:after="0"/>
        <w:jc w:val="both"/>
        <w:rPr>
          <w:rFonts w:ascii="Calibri" w:hAnsi="Calibri" w:cs="Arial"/>
          <w:sz w:val="20"/>
          <w:szCs w:val="20"/>
          <w:lang w:val="en-US"/>
        </w:rPr>
      </w:pPr>
      <w:r>
        <w:rPr>
          <w:rFonts w:ascii="Calibri" w:hAnsi="Calibri" w:cs="Arial"/>
          <w:sz w:val="20"/>
          <w:szCs w:val="20"/>
          <w:lang w:val="en-US"/>
        </w:rPr>
        <w:t>Presence of metal objects at the treatment site</w:t>
      </w:r>
    </w:p>
    <w:p w14:paraId="602E2085" w14:textId="77777777" w:rsidR="00F03976" w:rsidRDefault="00F03976" w:rsidP="00F03976">
      <w:pPr>
        <w:pStyle w:val="Normlnweb"/>
        <w:numPr>
          <w:ilvl w:val="0"/>
          <w:numId w:val="24"/>
        </w:numPr>
        <w:spacing w:before="0" w:beforeAutospacing="0" w:after="0"/>
        <w:jc w:val="both"/>
        <w:rPr>
          <w:rFonts w:ascii="Calibri" w:hAnsi="Calibri" w:cs="Arial"/>
          <w:sz w:val="20"/>
          <w:szCs w:val="20"/>
          <w:lang w:val="en-US"/>
        </w:rPr>
      </w:pPr>
      <w:r>
        <w:rPr>
          <w:rFonts w:ascii="Calibri" w:hAnsi="Calibri" w:cs="Arial"/>
          <w:sz w:val="20"/>
          <w:szCs w:val="20"/>
          <w:lang w:val="en-US"/>
        </w:rPr>
        <w:t>Cutaneous diseases, skin inflammation (erysipelas)</w:t>
      </w:r>
    </w:p>
    <w:p w14:paraId="64A287B3" w14:textId="77777777" w:rsidR="00F03976" w:rsidRDefault="00F03976" w:rsidP="00F03976">
      <w:pPr>
        <w:pStyle w:val="Normlnweb"/>
        <w:numPr>
          <w:ilvl w:val="0"/>
          <w:numId w:val="24"/>
        </w:numPr>
        <w:spacing w:before="0" w:beforeAutospacing="0" w:after="0"/>
        <w:jc w:val="both"/>
        <w:rPr>
          <w:rFonts w:ascii="Calibri" w:hAnsi="Calibri" w:cs="Arial"/>
          <w:sz w:val="20"/>
          <w:szCs w:val="20"/>
          <w:lang w:val="en-US"/>
        </w:rPr>
      </w:pPr>
      <w:r>
        <w:rPr>
          <w:rFonts w:ascii="Calibri" w:hAnsi="Calibri" w:cs="Arial"/>
          <w:sz w:val="20"/>
          <w:szCs w:val="20"/>
          <w:lang w:val="en-US"/>
        </w:rPr>
        <w:t>Any uncontrolled or poorly controlled disease</w:t>
      </w:r>
    </w:p>
    <w:p w14:paraId="4A3CC1C2" w14:textId="77777777" w:rsidR="00F03976" w:rsidRDefault="00F03976" w:rsidP="00F03976">
      <w:pPr>
        <w:pStyle w:val="Normlnweb"/>
        <w:numPr>
          <w:ilvl w:val="0"/>
          <w:numId w:val="24"/>
        </w:numPr>
        <w:spacing w:before="0" w:beforeAutospacing="0" w:after="0"/>
        <w:jc w:val="both"/>
        <w:rPr>
          <w:rFonts w:ascii="Calibri" w:hAnsi="Calibri" w:cs="Arial"/>
          <w:sz w:val="20"/>
          <w:szCs w:val="20"/>
          <w:lang w:val="en-US"/>
        </w:rPr>
      </w:pPr>
      <w:r>
        <w:rPr>
          <w:rFonts w:ascii="Calibri" w:hAnsi="Calibri" w:cs="Arial"/>
          <w:sz w:val="20"/>
          <w:szCs w:val="20"/>
          <w:lang w:val="en-US"/>
        </w:rPr>
        <w:t>Oncological diseases</w:t>
      </w:r>
    </w:p>
    <w:p w14:paraId="17E20041" w14:textId="77777777" w:rsidR="00F03976" w:rsidRDefault="00F03976" w:rsidP="00F03976">
      <w:pPr>
        <w:pStyle w:val="Normlnweb"/>
        <w:numPr>
          <w:ilvl w:val="0"/>
          <w:numId w:val="24"/>
        </w:numPr>
        <w:spacing w:before="0" w:beforeAutospacing="0"/>
        <w:jc w:val="both"/>
        <w:rPr>
          <w:rFonts w:ascii="Calibri" w:hAnsi="Calibri" w:cs="Arial"/>
          <w:sz w:val="20"/>
          <w:szCs w:val="20"/>
          <w:lang w:val="en-US"/>
        </w:rPr>
      </w:pPr>
      <w:r>
        <w:rPr>
          <w:rFonts w:ascii="Calibri" w:hAnsi="Calibri" w:cs="Arial"/>
          <w:sz w:val="20"/>
          <w:szCs w:val="20"/>
          <w:lang w:val="en-US"/>
        </w:rPr>
        <w:t>Allergy to anesthetics</w:t>
      </w:r>
    </w:p>
    <w:p w14:paraId="543069BF" w14:textId="7A60D1CE" w:rsidR="00F03976" w:rsidRDefault="00F03976" w:rsidP="00F03976">
      <w:pPr>
        <w:jc w:val="both"/>
        <w:rPr>
          <w:b/>
          <w:lang w:val="en-US"/>
        </w:rPr>
      </w:pPr>
      <w:r>
        <w:rPr>
          <w:b/>
          <w:lang w:val="en-US"/>
        </w:rPr>
        <w:t>WARNING:</w:t>
      </w:r>
      <w:r>
        <w:rPr>
          <w:b/>
          <w:lang w:val="en-US"/>
        </w:rPr>
        <w:t xml:space="preserve"> the treated person is not allowed to wear any metal objects (e.g. watches, </w:t>
      </w:r>
      <w:r>
        <w:rPr>
          <w:b/>
          <w:lang w:val="en-US"/>
        </w:rPr>
        <w:t>bracelets</w:t>
      </w:r>
      <w:r>
        <w:rPr>
          <w:b/>
          <w:lang w:val="en-US"/>
        </w:rPr>
        <w:t>).</w:t>
      </w:r>
    </w:p>
    <w:p w14:paraId="0D70F050" w14:textId="262E7151" w:rsidR="00F03976" w:rsidRDefault="00F03976" w:rsidP="00F03976"/>
    <w:p w14:paraId="3772345B" w14:textId="262E7151" w:rsidR="00F03976" w:rsidRDefault="00F03976" w:rsidP="00F03976">
      <w:pPr>
        <w:rPr>
          <w:b/>
          <w:bCs/>
          <w:iCs/>
          <w:u w:val="single"/>
          <w:lang w:val="en-US"/>
        </w:rPr>
      </w:pPr>
      <w:r>
        <w:rPr>
          <w:b/>
          <w:bCs/>
          <w:iCs/>
          <w:u w:val="single"/>
          <w:lang w:val="en-US"/>
        </w:rPr>
        <w:t>Client´s additional questions and answers:</w:t>
      </w:r>
    </w:p>
    <w:p w14:paraId="334F5AD4" w14:textId="77777777" w:rsidR="00F03976" w:rsidRDefault="00F03976" w:rsidP="00F03976">
      <w:pPr>
        <w:rPr>
          <w:lang w:val="en-US"/>
        </w:rPr>
      </w:pPr>
    </w:p>
    <w:p w14:paraId="065C53B5" w14:textId="77777777" w:rsidR="00F03976" w:rsidRDefault="00F03976" w:rsidP="00F03976">
      <w:pPr>
        <w:rPr>
          <w:lang w:val="en-US"/>
        </w:rPr>
      </w:pPr>
      <w:r>
        <w:rPr>
          <w:lang w:val="en-US"/>
        </w:rPr>
        <w:t>...................................................................................................................................................................................................................................................................................................................................................................................................................................................................................................................................................................................................................................................................................................................................................................................................</w:t>
      </w:r>
    </w:p>
    <w:p w14:paraId="5EBDEE77" w14:textId="6D566EF4" w:rsidR="00F03976" w:rsidRDefault="00F03976" w:rsidP="00F03976"/>
    <w:p w14:paraId="2AB73370" w14:textId="77777777" w:rsidR="00F03976" w:rsidRDefault="00F03976" w:rsidP="00F03976">
      <w:pPr>
        <w:rPr>
          <w:b/>
          <w:iCs/>
          <w:u w:val="single"/>
          <w:lang w:val="en-US"/>
        </w:rPr>
      </w:pPr>
      <w:r>
        <w:rPr>
          <w:b/>
          <w:iCs/>
          <w:u w:val="single"/>
          <w:lang w:val="en-US"/>
        </w:rPr>
        <w:t>Client´s statement:</w:t>
      </w:r>
    </w:p>
    <w:p w14:paraId="513D288D" w14:textId="77777777" w:rsidR="00F03976" w:rsidRDefault="00F03976" w:rsidP="00F03976">
      <w:pPr>
        <w:rPr>
          <w:lang w:val="en-US"/>
        </w:rPr>
      </w:pPr>
    </w:p>
    <w:p w14:paraId="32499366" w14:textId="77777777" w:rsidR="00F03976" w:rsidRDefault="00F03976" w:rsidP="00F03976">
      <w:pPr>
        <w:ind w:firstLine="708"/>
        <w:rPr>
          <w:lang w:val="en-US"/>
        </w:rPr>
      </w:pPr>
      <w:r>
        <w:rPr>
          <w:lang w:val="en-US"/>
        </w:rPr>
        <w:t xml:space="preserve">I, signed below, state and confirm with my signature, that at the consultation taking place on ............., I was fully informed about the treatment with JETT PLASMA LIFT MEDICAL. </w:t>
      </w:r>
    </w:p>
    <w:p w14:paraId="4BA8724A" w14:textId="77777777" w:rsidR="00F03976" w:rsidRDefault="00F03976" w:rsidP="00F03976">
      <w:pPr>
        <w:ind w:firstLine="709"/>
        <w:rPr>
          <w:lang w:val="en-US"/>
        </w:rPr>
      </w:pPr>
    </w:p>
    <w:p w14:paraId="1835709B" w14:textId="77777777" w:rsidR="00F03976" w:rsidRDefault="00F03976" w:rsidP="00F03976">
      <w:pPr>
        <w:tabs>
          <w:tab w:val="left" w:pos="1071"/>
        </w:tabs>
        <w:ind w:firstLine="709"/>
        <w:rPr>
          <w:b/>
          <w:lang w:val="en-US"/>
        </w:rPr>
      </w:pPr>
      <w:r>
        <w:rPr>
          <w:lang w:val="en-US"/>
        </w:rPr>
        <w:t xml:space="preserve">I understand the given information about the aforementioned treatment. I further confirm with my signature, that </w:t>
      </w:r>
      <w:r>
        <w:rPr>
          <w:b/>
          <w:lang w:val="en-US"/>
        </w:rPr>
        <w:t xml:space="preserve">I have none of the aforementioned contraindications and I am aware that by giving an information that is not true I expose myself to a possibility of health problems.  </w:t>
      </w:r>
    </w:p>
    <w:p w14:paraId="552D971D" w14:textId="77777777" w:rsidR="00F03976" w:rsidRDefault="00F03976" w:rsidP="00F03976">
      <w:pPr>
        <w:ind w:firstLine="709"/>
        <w:rPr>
          <w:lang w:val="en-US"/>
        </w:rPr>
      </w:pPr>
    </w:p>
    <w:p w14:paraId="510B2533" w14:textId="77777777" w:rsidR="00F03976" w:rsidRDefault="00F03976" w:rsidP="00F03976">
      <w:pPr>
        <w:ind w:firstLine="709"/>
        <w:rPr>
          <w:lang w:val="en-US"/>
        </w:rPr>
      </w:pPr>
      <w:r>
        <w:rPr>
          <w:lang w:val="en-US"/>
        </w:rPr>
        <w:t xml:space="preserve">Based on the given information that I consider full and sufficient for my decision and after a careful </w:t>
      </w:r>
      <w:proofErr w:type="gramStart"/>
      <w:r>
        <w:rPr>
          <w:lang w:val="en-US"/>
        </w:rPr>
        <w:t>consideration  fully</w:t>
      </w:r>
      <w:proofErr w:type="gramEnd"/>
      <w:r>
        <w:rPr>
          <w:lang w:val="en-US"/>
        </w:rPr>
        <w:t xml:space="preserve"> and with no reservations, I give my consent with the application of the treatment. </w:t>
      </w:r>
    </w:p>
    <w:p w14:paraId="27EB838C" w14:textId="42608E55" w:rsidR="00F03976" w:rsidRDefault="00F03976" w:rsidP="00F03976"/>
    <w:p w14:paraId="0D412F58" w14:textId="6784D4E3" w:rsidR="00F03976" w:rsidRDefault="00F03976" w:rsidP="00F03976"/>
    <w:p w14:paraId="4F785948" w14:textId="5ACCB3B6" w:rsidR="00394F57" w:rsidRDefault="00394F57" w:rsidP="00394F57">
      <w:r>
        <w:t>In…………</w:t>
      </w:r>
      <w:proofErr w:type="gramStart"/>
      <w:r>
        <w:t>…….</w:t>
      </w:r>
      <w:proofErr w:type="gramEnd"/>
      <w:r>
        <w:t xml:space="preserve">, </w:t>
      </w:r>
      <w:proofErr w:type="spellStart"/>
      <w:r>
        <w:t>date</w:t>
      </w:r>
      <w:proofErr w:type="spellEnd"/>
      <w:r>
        <w:t xml:space="preserve"> ………………..   </w:t>
      </w:r>
      <w:r>
        <w:tab/>
      </w:r>
      <w:r>
        <w:tab/>
      </w:r>
      <w:r>
        <w:tab/>
      </w:r>
      <w:r>
        <w:tab/>
      </w:r>
      <w:r>
        <w:tab/>
      </w:r>
      <w:r>
        <w:tab/>
      </w:r>
      <w:r>
        <w:tab/>
      </w:r>
      <w:r>
        <w:t>………………………………………</w:t>
      </w:r>
      <w:r>
        <w:t>……..</w:t>
      </w:r>
    </w:p>
    <w:p w14:paraId="57060FC6" w14:textId="3A0B1211" w:rsidR="00394F57" w:rsidRDefault="00394F57" w:rsidP="00394F57">
      <w:pPr>
        <w:ind w:left="7080" w:firstLine="708"/>
        <w:jc w:val="center"/>
      </w:pPr>
      <w:proofErr w:type="spellStart"/>
      <w:r>
        <w:t>Signature</w:t>
      </w:r>
      <w:proofErr w:type="spellEnd"/>
      <w:r>
        <w:t xml:space="preserve"> </w:t>
      </w:r>
      <w:proofErr w:type="spellStart"/>
      <w:r>
        <w:t>of</w:t>
      </w:r>
      <w:proofErr w:type="spellEnd"/>
      <w:r>
        <w:t xml:space="preserve"> </w:t>
      </w:r>
      <w:proofErr w:type="spellStart"/>
      <w:r>
        <w:t>client</w:t>
      </w:r>
      <w:proofErr w:type="spellEnd"/>
    </w:p>
    <w:p w14:paraId="55C0E4C6" w14:textId="64156E86" w:rsidR="00394F57" w:rsidRDefault="00394F57" w:rsidP="00394F57">
      <w:pPr>
        <w:ind w:left="7080" w:firstLine="708"/>
        <w:jc w:val="center"/>
      </w:pPr>
    </w:p>
    <w:p w14:paraId="253DE86B" w14:textId="530A0D43" w:rsidR="00394F57" w:rsidRDefault="00394F57" w:rsidP="00394F57">
      <w:pPr>
        <w:ind w:left="7080" w:firstLine="708"/>
        <w:jc w:val="center"/>
      </w:pPr>
    </w:p>
    <w:p w14:paraId="43ABAC9D" w14:textId="2C09E4BE" w:rsidR="00394F57" w:rsidRDefault="00394F57" w:rsidP="00394F57">
      <w:pPr>
        <w:ind w:left="7080" w:firstLine="708"/>
        <w:jc w:val="both"/>
      </w:pPr>
    </w:p>
    <w:p w14:paraId="12992179" w14:textId="636144C8" w:rsidR="00394F57" w:rsidRDefault="00394F57" w:rsidP="00394F57">
      <w:pPr>
        <w:ind w:left="7080" w:firstLine="708"/>
      </w:pPr>
      <w:r>
        <w:t>……………………………………………..</w:t>
      </w:r>
    </w:p>
    <w:p w14:paraId="55AB97C4" w14:textId="660D4D5D" w:rsidR="00394F57" w:rsidRPr="00F03976" w:rsidRDefault="00394F57" w:rsidP="00394F57">
      <w:pPr>
        <w:ind w:left="7080" w:firstLine="708"/>
        <w:jc w:val="center"/>
      </w:pPr>
      <w:proofErr w:type="spellStart"/>
      <w:r>
        <w:t>Signature</w:t>
      </w:r>
      <w:proofErr w:type="spellEnd"/>
      <w:r>
        <w:t xml:space="preserve"> </w:t>
      </w:r>
      <w:proofErr w:type="spellStart"/>
      <w:r>
        <w:t>of</w:t>
      </w:r>
      <w:proofErr w:type="spellEnd"/>
      <w:r>
        <w:t xml:space="preserve"> person </w:t>
      </w:r>
      <w:proofErr w:type="spellStart"/>
      <w:r>
        <w:t>giving</w:t>
      </w:r>
      <w:proofErr w:type="spellEnd"/>
      <w:r>
        <w:t xml:space="preserve"> </w:t>
      </w:r>
      <w:proofErr w:type="spellStart"/>
      <w:r>
        <w:t>the</w:t>
      </w:r>
      <w:proofErr w:type="spellEnd"/>
      <w:r>
        <w:t xml:space="preserve">   </w:t>
      </w:r>
      <w:proofErr w:type="spellStart"/>
      <w:r>
        <w:t>information</w:t>
      </w:r>
      <w:proofErr w:type="spellEnd"/>
    </w:p>
    <w:p w14:paraId="6DE7E5D3" w14:textId="38AC17CD" w:rsidR="00F03976" w:rsidRDefault="00F03976" w:rsidP="00394F57">
      <w:pPr>
        <w:jc w:val="center"/>
      </w:pPr>
    </w:p>
    <w:p w14:paraId="3D19E37F" w14:textId="253958AE" w:rsidR="00394F57" w:rsidRDefault="00394F57" w:rsidP="00F03976"/>
    <w:p w14:paraId="240BC103" w14:textId="71F85399" w:rsidR="00394F57" w:rsidRDefault="00394F57" w:rsidP="00F03976"/>
    <w:p w14:paraId="5EAC07AC" w14:textId="08AF2B54" w:rsidR="00394F57" w:rsidRDefault="00394F57" w:rsidP="00F03976"/>
    <w:p w14:paraId="431DE0D3" w14:textId="6C46D80A" w:rsidR="00394F57" w:rsidRDefault="00394F57" w:rsidP="00F03976"/>
    <w:p w14:paraId="74DAEC38" w14:textId="0DA51277" w:rsidR="00394F57" w:rsidRDefault="00394F57" w:rsidP="00F03976"/>
    <w:p w14:paraId="10C204EC" w14:textId="7E439338" w:rsidR="00394F57" w:rsidRDefault="00394F57" w:rsidP="00F03976"/>
    <w:sectPr w:rsidR="00394F57" w:rsidSect="009D220E">
      <w:headerReference w:type="even" r:id="rId8"/>
      <w:headerReference w:type="default" r:id="rId9"/>
      <w:footerReference w:type="even" r:id="rId10"/>
      <w:footerReference w:type="default" r:id="rId11"/>
      <w:headerReference w:type="first" r:id="rId12"/>
      <w:footerReference w:type="first" r:id="rId13"/>
      <w:pgSz w:w="11900" w:h="16840"/>
      <w:pgMar w:top="2268" w:right="567" w:bottom="1026" w:left="567"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0A5AC" w14:textId="77777777" w:rsidR="00BC7523" w:rsidRDefault="00BC7523" w:rsidP="007D29C6">
      <w:r>
        <w:separator/>
      </w:r>
    </w:p>
  </w:endnote>
  <w:endnote w:type="continuationSeparator" w:id="0">
    <w:p w14:paraId="65E42AE3" w14:textId="77777777" w:rsidR="00BC7523" w:rsidRDefault="00BC7523" w:rsidP="007D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C5367" w14:textId="77777777" w:rsidR="001D4E34" w:rsidRDefault="001D4E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FF4B5" w14:textId="39B9707B" w:rsidR="007D29C6" w:rsidRDefault="0045688C" w:rsidP="00A27925">
    <w:pPr>
      <w:pStyle w:val="Zpat"/>
      <w:jc w:val="center"/>
    </w:pPr>
    <w:r>
      <w:rPr>
        <w:noProof/>
        <w:lang w:eastAsia="cs-CZ"/>
      </w:rPr>
      <w:drawing>
        <wp:anchor distT="0" distB="0" distL="114300" distR="114300" simplePos="0" relativeHeight="251658240" behindDoc="1" locked="0" layoutInCell="1" allowOverlap="1" wp14:anchorId="2BA255FA" wp14:editId="00214955">
          <wp:simplePos x="0" y="0"/>
          <wp:positionH relativeFrom="column">
            <wp:align>center</wp:align>
          </wp:positionH>
          <wp:positionV relativeFrom="page">
            <wp:posOffset>10076873</wp:posOffset>
          </wp:positionV>
          <wp:extent cx="3812400" cy="396000"/>
          <wp:effectExtent l="0" t="0" r="0" b="10795"/>
          <wp:wrapNone/>
          <wp:docPr id="5"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124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8E720" w14:textId="77777777" w:rsidR="001D4E34" w:rsidRDefault="001D4E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994CC" w14:textId="77777777" w:rsidR="00BC7523" w:rsidRDefault="00BC7523" w:rsidP="007D29C6">
      <w:r>
        <w:separator/>
      </w:r>
    </w:p>
  </w:footnote>
  <w:footnote w:type="continuationSeparator" w:id="0">
    <w:p w14:paraId="5B6F85C9" w14:textId="77777777" w:rsidR="00BC7523" w:rsidRDefault="00BC7523" w:rsidP="007D2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1E690" w14:textId="77777777" w:rsidR="001D4E34" w:rsidRDefault="001D4E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F53E7" w14:textId="3A1E5234" w:rsidR="007D29C6" w:rsidRDefault="0045688C" w:rsidP="00CB7585">
    <w:pPr>
      <w:pStyle w:val="Zhlav"/>
    </w:pPr>
    <w:r>
      <w:rPr>
        <w:noProof/>
        <w:lang w:eastAsia="cs-CZ"/>
      </w:rPr>
      <w:drawing>
        <wp:anchor distT="0" distB="0" distL="114300" distR="114300" simplePos="0" relativeHeight="251657216" behindDoc="1" locked="0" layoutInCell="1" allowOverlap="1" wp14:anchorId="0BD32EEC" wp14:editId="28589560">
          <wp:simplePos x="0" y="0"/>
          <wp:positionH relativeFrom="column">
            <wp:align>center</wp:align>
          </wp:positionH>
          <wp:positionV relativeFrom="page">
            <wp:posOffset>365070</wp:posOffset>
          </wp:positionV>
          <wp:extent cx="6919200" cy="968400"/>
          <wp:effectExtent l="0" t="0" r="0"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9200" cy="96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0E752" w14:textId="77777777" w:rsidR="001D4E34" w:rsidRDefault="001D4E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1B91"/>
    <w:multiLevelType w:val="hybridMultilevel"/>
    <w:tmpl w:val="D68A10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2954BA6"/>
    <w:multiLevelType w:val="hybridMultilevel"/>
    <w:tmpl w:val="E562609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164AE8"/>
    <w:multiLevelType w:val="hybridMultilevel"/>
    <w:tmpl w:val="C5FAAA4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EC5247"/>
    <w:multiLevelType w:val="hybridMultilevel"/>
    <w:tmpl w:val="7AD6E2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EA6117"/>
    <w:multiLevelType w:val="hybridMultilevel"/>
    <w:tmpl w:val="B5C84A08"/>
    <w:lvl w:ilvl="0" w:tplc="1C181DDA">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2F509A"/>
    <w:multiLevelType w:val="hybridMultilevel"/>
    <w:tmpl w:val="755254D8"/>
    <w:lvl w:ilvl="0" w:tplc="444C7A78">
      <w:start w:val="1"/>
      <w:numFmt w:val="decimal"/>
      <w:lvlText w:val="%1)"/>
      <w:lvlJc w:val="left"/>
      <w:pPr>
        <w:ind w:left="720" w:hanging="360"/>
      </w:pPr>
      <w:rPr>
        <w:rFonts w:hint="default"/>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3D580A"/>
    <w:multiLevelType w:val="hybridMultilevel"/>
    <w:tmpl w:val="80F01D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C0F"/>
    <w:multiLevelType w:val="hybridMultilevel"/>
    <w:tmpl w:val="EAEE458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7D82286"/>
    <w:multiLevelType w:val="hybridMultilevel"/>
    <w:tmpl w:val="60A8A2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9B334B7"/>
    <w:multiLevelType w:val="hybridMultilevel"/>
    <w:tmpl w:val="5220F6B0"/>
    <w:lvl w:ilvl="0" w:tplc="56F0CC50">
      <w:start w:val="1"/>
      <w:numFmt w:val="decimal"/>
      <w:lvlText w:val="%1."/>
      <w:lvlJc w:val="left"/>
      <w:pPr>
        <w:ind w:left="720" w:hanging="360"/>
      </w:pPr>
      <w:rPr>
        <w:rFonts w:hint="default"/>
        <w:b/>
        <w:color w:val="808080" w:themeColor="background1" w:themeShade="8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3911C9"/>
    <w:multiLevelType w:val="hybridMultilevel"/>
    <w:tmpl w:val="6046DB1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44650870"/>
    <w:multiLevelType w:val="hybridMultilevel"/>
    <w:tmpl w:val="55089AD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460B5576"/>
    <w:multiLevelType w:val="hybridMultilevel"/>
    <w:tmpl w:val="97A626A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8D85350"/>
    <w:multiLevelType w:val="hybridMultilevel"/>
    <w:tmpl w:val="16287E00"/>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551124C1"/>
    <w:multiLevelType w:val="hybridMultilevel"/>
    <w:tmpl w:val="66CE82D6"/>
    <w:lvl w:ilvl="0" w:tplc="E12CF4A0">
      <w:start w:val="1"/>
      <w:numFmt w:val="decimal"/>
      <w:lvlText w:val="%1."/>
      <w:lvlJc w:val="left"/>
      <w:pPr>
        <w:ind w:left="720" w:hanging="360"/>
      </w:pPr>
      <w:rPr>
        <w:rFonts w:hint="default"/>
        <w:b/>
        <w:color w:val="808080" w:themeColor="background1" w:themeShade="8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3F59A5"/>
    <w:multiLevelType w:val="hybridMultilevel"/>
    <w:tmpl w:val="C28029E6"/>
    <w:lvl w:ilvl="0" w:tplc="04050003">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2376F8"/>
    <w:multiLevelType w:val="hybridMultilevel"/>
    <w:tmpl w:val="15EEC58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15:restartNumberingAfterBreak="0">
    <w:nsid w:val="5D4B5E91"/>
    <w:multiLevelType w:val="hybridMultilevel"/>
    <w:tmpl w:val="952433B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67DE0FB2"/>
    <w:multiLevelType w:val="hybridMultilevel"/>
    <w:tmpl w:val="B0EC01FA"/>
    <w:lvl w:ilvl="0" w:tplc="04050003">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221792"/>
    <w:multiLevelType w:val="hybridMultilevel"/>
    <w:tmpl w:val="9DB24DAA"/>
    <w:lvl w:ilvl="0" w:tplc="E1588E12">
      <w:start w:val="1"/>
      <w:numFmt w:val="bullet"/>
      <w:lvlText w:val=""/>
      <w:lvlJc w:val="left"/>
      <w:pPr>
        <w:ind w:left="720" w:hanging="360"/>
      </w:pPr>
      <w:rPr>
        <w:rFonts w:ascii="Symbol" w:hAnsi="Symbol" w:hint="default"/>
        <w:color w:val="808080" w:themeColor="background1"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D2F655D"/>
    <w:multiLevelType w:val="hybridMultilevel"/>
    <w:tmpl w:val="7924E89A"/>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DCB4EAD"/>
    <w:multiLevelType w:val="hybridMultilevel"/>
    <w:tmpl w:val="F0EAFD3C"/>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8C38E4"/>
    <w:multiLevelType w:val="hybridMultilevel"/>
    <w:tmpl w:val="74740A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7B205831"/>
    <w:multiLevelType w:val="hybridMultilevel"/>
    <w:tmpl w:val="55C4D246"/>
    <w:lvl w:ilvl="0" w:tplc="04050003">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B79243C"/>
    <w:multiLevelType w:val="hybridMultilevel"/>
    <w:tmpl w:val="0EAE8648"/>
    <w:lvl w:ilvl="0" w:tplc="19D8FA58">
      <w:start w:val="1"/>
      <w:numFmt w:val="bullet"/>
      <w:lvlText w:val="o"/>
      <w:lvlJc w:val="left"/>
      <w:pPr>
        <w:ind w:left="720" w:hanging="360"/>
      </w:pPr>
      <w:rPr>
        <w:rFonts w:ascii="Courier New" w:hAnsi="Courier New" w:cs="Courier New" w:hint="default"/>
        <w:color w:val="808080" w:themeColor="background1"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1"/>
  </w:num>
  <w:num w:numId="4">
    <w:abstractNumId w:val="0"/>
  </w:num>
  <w:num w:numId="5">
    <w:abstractNumId w:val="22"/>
  </w:num>
  <w:num w:numId="6">
    <w:abstractNumId w:val="2"/>
  </w:num>
  <w:num w:numId="7">
    <w:abstractNumId w:val="12"/>
  </w:num>
  <w:num w:numId="8">
    <w:abstractNumId w:val="19"/>
  </w:num>
  <w:num w:numId="9">
    <w:abstractNumId w:val="8"/>
  </w:num>
  <w:num w:numId="10">
    <w:abstractNumId w:val="5"/>
  </w:num>
  <w:num w:numId="11">
    <w:abstractNumId w:val="24"/>
  </w:num>
  <w:num w:numId="12">
    <w:abstractNumId w:val="14"/>
  </w:num>
  <w:num w:numId="13">
    <w:abstractNumId w:val="7"/>
  </w:num>
  <w:num w:numId="14">
    <w:abstractNumId w:val="9"/>
  </w:num>
  <w:num w:numId="15">
    <w:abstractNumId w:val="1"/>
  </w:num>
  <w:num w:numId="16">
    <w:abstractNumId w:val="23"/>
  </w:num>
  <w:num w:numId="17">
    <w:abstractNumId w:val="15"/>
  </w:num>
  <w:num w:numId="18">
    <w:abstractNumId w:val="3"/>
  </w:num>
  <w:num w:numId="19">
    <w:abstractNumId w:val="20"/>
  </w:num>
  <w:num w:numId="20">
    <w:abstractNumId w:val="18"/>
  </w:num>
  <w:num w:numId="21">
    <w:abstractNumId w:val="16"/>
  </w:num>
  <w:num w:numId="22">
    <w:abstractNumId w:val="17"/>
  </w:num>
  <w:num w:numId="23">
    <w:abstractNumId w:val="21"/>
  </w:num>
  <w:num w:numId="24">
    <w:abstractNumId w:val="4"/>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C6"/>
    <w:rsid w:val="00071658"/>
    <w:rsid w:val="0009627E"/>
    <w:rsid w:val="001A0FA3"/>
    <w:rsid w:val="001A6F7F"/>
    <w:rsid w:val="001B5502"/>
    <w:rsid w:val="001D4E34"/>
    <w:rsid w:val="002D4895"/>
    <w:rsid w:val="0033790E"/>
    <w:rsid w:val="00394F57"/>
    <w:rsid w:val="0043256A"/>
    <w:rsid w:val="0045688C"/>
    <w:rsid w:val="006639B6"/>
    <w:rsid w:val="006A648F"/>
    <w:rsid w:val="007D29C6"/>
    <w:rsid w:val="00844D22"/>
    <w:rsid w:val="009518FD"/>
    <w:rsid w:val="009D220E"/>
    <w:rsid w:val="00A27925"/>
    <w:rsid w:val="00A46D03"/>
    <w:rsid w:val="00AE65FB"/>
    <w:rsid w:val="00B31EEA"/>
    <w:rsid w:val="00B518A0"/>
    <w:rsid w:val="00BC7523"/>
    <w:rsid w:val="00CB7585"/>
    <w:rsid w:val="00D07847"/>
    <w:rsid w:val="00D13558"/>
    <w:rsid w:val="00D41141"/>
    <w:rsid w:val="00F03976"/>
    <w:rsid w:val="00F4799A"/>
    <w:rsid w:val="00F86B87"/>
    <w:rsid w:val="00FC54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C470C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Pr>
      <w:sz w:val="24"/>
      <w:szCs w:val="24"/>
      <w:lang w:eastAsia="en-US"/>
    </w:rPr>
  </w:style>
  <w:style w:type="paragraph" w:styleId="Nadpis1">
    <w:name w:val="heading 1"/>
    <w:basedOn w:val="Normln"/>
    <w:next w:val="Normln"/>
    <w:link w:val="Nadpis1Char"/>
    <w:uiPriority w:val="9"/>
    <w:qFormat/>
    <w:rsid w:val="00B31EEA"/>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B31EEA"/>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D29C6"/>
    <w:pPr>
      <w:tabs>
        <w:tab w:val="center" w:pos="4536"/>
        <w:tab w:val="right" w:pos="9072"/>
      </w:tabs>
    </w:pPr>
  </w:style>
  <w:style w:type="character" w:customStyle="1" w:styleId="ZhlavChar">
    <w:name w:val="Záhlaví Char"/>
    <w:basedOn w:val="Standardnpsmoodstavce"/>
    <w:link w:val="Zhlav"/>
    <w:uiPriority w:val="99"/>
    <w:rsid w:val="007D29C6"/>
  </w:style>
  <w:style w:type="paragraph" w:styleId="Zpat">
    <w:name w:val="footer"/>
    <w:basedOn w:val="Normln"/>
    <w:link w:val="ZpatChar"/>
    <w:uiPriority w:val="99"/>
    <w:unhideWhenUsed/>
    <w:rsid w:val="007D29C6"/>
    <w:pPr>
      <w:tabs>
        <w:tab w:val="center" w:pos="4536"/>
        <w:tab w:val="right" w:pos="9072"/>
      </w:tabs>
    </w:pPr>
  </w:style>
  <w:style w:type="character" w:customStyle="1" w:styleId="ZpatChar">
    <w:name w:val="Zápatí Char"/>
    <w:basedOn w:val="Standardnpsmoodstavce"/>
    <w:link w:val="Zpat"/>
    <w:uiPriority w:val="99"/>
    <w:rsid w:val="007D29C6"/>
  </w:style>
  <w:style w:type="character" w:customStyle="1" w:styleId="Nadpis1Char">
    <w:name w:val="Nadpis 1 Char"/>
    <w:basedOn w:val="Standardnpsmoodstavce"/>
    <w:link w:val="Nadpis1"/>
    <w:uiPriority w:val="9"/>
    <w:rsid w:val="00B31EEA"/>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rsid w:val="00B31EEA"/>
    <w:rPr>
      <w:rFonts w:asciiTheme="majorHAnsi" w:eastAsiaTheme="majorEastAsia" w:hAnsiTheme="majorHAnsi" w:cstheme="majorBidi"/>
      <w:b/>
      <w:bCs/>
      <w:color w:val="4472C4" w:themeColor="accent1"/>
      <w:sz w:val="26"/>
      <w:szCs w:val="26"/>
      <w:lang w:eastAsia="en-US"/>
    </w:rPr>
  </w:style>
  <w:style w:type="paragraph" w:styleId="Odstavecseseznamem">
    <w:name w:val="List Paragraph"/>
    <w:basedOn w:val="Normln"/>
    <w:uiPriority w:val="34"/>
    <w:qFormat/>
    <w:rsid w:val="00B31EEA"/>
    <w:pPr>
      <w:spacing w:after="200" w:line="276" w:lineRule="auto"/>
      <w:ind w:left="720"/>
      <w:contextualSpacing/>
    </w:pPr>
    <w:rPr>
      <w:rFonts w:asciiTheme="minorHAnsi" w:eastAsiaTheme="minorHAnsi" w:hAnsiTheme="minorHAnsi" w:cstheme="minorBidi"/>
      <w:sz w:val="22"/>
      <w:szCs w:val="22"/>
    </w:rPr>
  </w:style>
  <w:style w:type="table" w:styleId="Mkatabulky">
    <w:name w:val="Table Grid"/>
    <w:basedOn w:val="Normlntabulka"/>
    <w:uiPriority w:val="59"/>
    <w:rsid w:val="00B31EE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31EEA"/>
    <w:rPr>
      <w:color w:val="0563C1" w:themeColor="hyperlink"/>
      <w:u w:val="single"/>
    </w:rPr>
  </w:style>
  <w:style w:type="paragraph" w:styleId="Normlnweb">
    <w:name w:val="Normal (Web)"/>
    <w:basedOn w:val="Normln"/>
    <w:uiPriority w:val="99"/>
    <w:unhideWhenUsed/>
    <w:rsid w:val="00D41141"/>
    <w:pPr>
      <w:spacing w:before="100" w:beforeAutospacing="1" w:after="240"/>
    </w:pPr>
    <w:rPr>
      <w:rFonts w:ascii="Times New Roman" w:eastAsia="Times New Roman" w:hAnsi="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AAB4D20-31E1-4521-AF32-EDE9AF2C5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982</Words>
  <Characters>5599</Characters>
  <Application>Microsoft Office Word</Application>
  <DocSecurity>0</DocSecurity>
  <Lines>46</Lines>
  <Paragraphs>13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Office364</dc:creator>
  <cp:keywords/>
  <dc:description/>
  <cp:lastModifiedBy>Admin</cp:lastModifiedBy>
  <cp:revision>4</cp:revision>
  <dcterms:created xsi:type="dcterms:W3CDTF">2018-06-11T10:40:00Z</dcterms:created>
  <dcterms:modified xsi:type="dcterms:W3CDTF">2018-06-11T10:43:00Z</dcterms:modified>
</cp:coreProperties>
</file>