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D06CDD" w14:textId="77777777" w:rsidR="00D47CF1" w:rsidRPr="00057B24" w:rsidRDefault="00D47CF1" w:rsidP="00D47CF1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  <w:bookmarkStart w:id="0" w:name="_Hlk1556685"/>
      <w:bookmarkStart w:id="1" w:name="_Hlk1464223"/>
      <w:bookmarkEnd w:id="0"/>
    </w:p>
    <w:p w14:paraId="36ED4AE7" w14:textId="77777777" w:rsidR="00D47CF1" w:rsidRPr="00057B24" w:rsidRDefault="00D47CF1" w:rsidP="00D47CF1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</w:p>
    <w:bookmarkEnd w:id="1"/>
    <w:p w14:paraId="53EFA67C" w14:textId="77777777" w:rsidR="00D47CF1" w:rsidRPr="00D47CF1" w:rsidRDefault="00D47CF1" w:rsidP="00D47CF1">
      <w:pPr>
        <w:jc w:val="center"/>
        <w:rPr>
          <w:rFonts w:cstheme="minorHAnsi"/>
          <w:color w:val="575756"/>
          <w:sz w:val="72"/>
          <w:szCs w:val="72"/>
        </w:rPr>
      </w:pPr>
      <w:proofErr w:type="spellStart"/>
      <w:r w:rsidRPr="00D47CF1">
        <w:rPr>
          <w:rFonts w:cstheme="minorHAnsi"/>
          <w:color w:val="575756"/>
          <w:sz w:val="72"/>
          <w:szCs w:val="72"/>
        </w:rPr>
        <w:t>Elimination</w:t>
      </w:r>
      <w:proofErr w:type="spellEnd"/>
      <w:r w:rsidRPr="00D47CF1">
        <w:rPr>
          <w:rFonts w:cstheme="minorHAnsi"/>
          <w:color w:val="575756"/>
          <w:sz w:val="72"/>
          <w:szCs w:val="72"/>
        </w:rPr>
        <w:t xml:space="preserve"> des </w:t>
      </w:r>
      <w:proofErr w:type="spellStart"/>
      <w:r w:rsidRPr="00D47CF1">
        <w:rPr>
          <w:rFonts w:cstheme="minorHAnsi"/>
          <w:color w:val="575756"/>
          <w:sz w:val="72"/>
          <w:szCs w:val="72"/>
        </w:rPr>
        <w:t>Télangiectasies</w:t>
      </w:r>
      <w:proofErr w:type="spellEnd"/>
    </w:p>
    <w:p w14:paraId="1E5A906F" w14:textId="77777777" w:rsidR="00D47CF1" w:rsidRPr="00953D48" w:rsidRDefault="00D47CF1" w:rsidP="00D47CF1">
      <w:pPr>
        <w:jc w:val="center"/>
        <w:rPr>
          <w:rFonts w:cstheme="minorBidi"/>
          <w:color w:val="575756"/>
          <w:sz w:val="36"/>
          <w:szCs w:val="22"/>
          <w:lang w:eastAsia="zh-CN" w:bidi="hi-IN"/>
        </w:rPr>
      </w:pPr>
    </w:p>
    <w:p w14:paraId="1363AAE6" w14:textId="5787BC0E" w:rsidR="00D47CF1" w:rsidRPr="00953D48" w:rsidRDefault="00D47CF1" w:rsidP="00D47CF1">
      <w:pPr>
        <w:jc w:val="center"/>
        <w:rPr>
          <w:color w:val="575756"/>
          <w:sz w:val="36"/>
          <w:lang w:eastAsia="zh-CN" w:bidi="hi-IN"/>
        </w:rPr>
      </w:pPr>
      <w:proofErr w:type="spellStart"/>
      <w:r w:rsidRPr="00953D48">
        <w:rPr>
          <w:color w:val="575756"/>
          <w:sz w:val="36"/>
          <w:lang w:eastAsia="zh-CN" w:bidi="hi-IN"/>
        </w:rPr>
        <w:t>avec</w:t>
      </w:r>
      <w:proofErr w:type="spellEnd"/>
      <w:r w:rsidRPr="00953D48">
        <w:rPr>
          <w:color w:val="575756"/>
          <w:sz w:val="36"/>
          <w:lang w:eastAsia="zh-CN" w:bidi="hi-IN"/>
        </w:rPr>
        <w:t xml:space="preserve"> </w:t>
      </w:r>
      <w:r w:rsidR="00385744">
        <w:rPr>
          <w:color w:val="575756"/>
          <w:sz w:val="36"/>
          <w:lang w:eastAsia="zh-CN" w:bidi="hi-IN"/>
        </w:rPr>
        <w:t>JETT PLASMA LIFT MEDICAL</w:t>
      </w:r>
    </w:p>
    <w:p w14:paraId="719FF259" w14:textId="77777777" w:rsidR="00D47CF1" w:rsidRPr="00522DE6" w:rsidRDefault="00D47CF1" w:rsidP="00D47CF1">
      <w:pPr>
        <w:jc w:val="center"/>
        <w:rPr>
          <w:color w:val="808080"/>
          <w:sz w:val="36"/>
          <w:lang w:val="en-GB" w:eastAsia="zh-CN" w:bidi="hi-IN"/>
        </w:rPr>
      </w:pPr>
    </w:p>
    <w:p w14:paraId="20213466" w14:textId="77777777" w:rsidR="00D47CF1" w:rsidRPr="00057B24" w:rsidRDefault="00D47CF1" w:rsidP="00D47CF1">
      <w:pPr>
        <w:jc w:val="center"/>
        <w:rPr>
          <w:color w:val="575756"/>
          <w:sz w:val="36"/>
          <w:lang w:eastAsia="zh-CN" w:bidi="hi-IN"/>
        </w:rPr>
      </w:pPr>
    </w:p>
    <w:p w14:paraId="34E3EE78" w14:textId="77777777" w:rsidR="00D47CF1" w:rsidRPr="00057B24" w:rsidRDefault="00D47CF1" w:rsidP="00D47CF1">
      <w:pPr>
        <w:jc w:val="center"/>
        <w:rPr>
          <w:color w:val="575756"/>
          <w:sz w:val="36"/>
          <w:lang w:eastAsia="zh-CN" w:bidi="hi-IN"/>
        </w:rPr>
      </w:pPr>
    </w:p>
    <w:p w14:paraId="27403B06" w14:textId="77777777" w:rsidR="00D47CF1" w:rsidRPr="00057B24" w:rsidRDefault="00D47CF1" w:rsidP="00D47CF1">
      <w:pPr>
        <w:jc w:val="center"/>
        <w:rPr>
          <w:color w:val="575756"/>
          <w:sz w:val="36"/>
          <w:lang w:eastAsia="zh-CN" w:bidi="hi-IN"/>
        </w:rPr>
      </w:pPr>
    </w:p>
    <w:p w14:paraId="66252F51" w14:textId="77777777" w:rsidR="00D47CF1" w:rsidRPr="00057B24" w:rsidRDefault="00D47CF1" w:rsidP="00D47CF1">
      <w:pPr>
        <w:jc w:val="center"/>
        <w:rPr>
          <w:color w:val="575756"/>
          <w:sz w:val="36"/>
          <w:lang w:eastAsia="zh-CN" w:bidi="hi-IN"/>
        </w:rPr>
      </w:pPr>
    </w:p>
    <w:p w14:paraId="3B9523F9" w14:textId="77777777" w:rsidR="00D47CF1" w:rsidRPr="00057B24" w:rsidRDefault="00D47CF1" w:rsidP="00D47CF1">
      <w:pPr>
        <w:jc w:val="center"/>
        <w:rPr>
          <w:color w:val="575756"/>
          <w:sz w:val="36"/>
          <w:lang w:eastAsia="zh-CN" w:bidi="hi-IN"/>
        </w:rPr>
      </w:pPr>
    </w:p>
    <w:p w14:paraId="6391D05C" w14:textId="77777777" w:rsidR="00D47CF1" w:rsidRPr="00057B24" w:rsidRDefault="00D47CF1" w:rsidP="00D47CF1">
      <w:pPr>
        <w:jc w:val="center"/>
        <w:rPr>
          <w:color w:val="575756"/>
          <w:sz w:val="36"/>
          <w:lang w:eastAsia="zh-CN" w:bidi="hi-IN"/>
        </w:rPr>
      </w:pPr>
    </w:p>
    <w:p w14:paraId="6BF34F82" w14:textId="77777777" w:rsidR="00D47CF1" w:rsidRPr="00057B24" w:rsidRDefault="00D47CF1" w:rsidP="00D47CF1">
      <w:pPr>
        <w:jc w:val="center"/>
        <w:rPr>
          <w:color w:val="575756"/>
          <w:sz w:val="36"/>
          <w:lang w:eastAsia="zh-CN" w:bidi="hi-IN"/>
        </w:rPr>
      </w:pPr>
      <w:r w:rsidRPr="00057B24">
        <w:rPr>
          <w:noProof/>
          <w:color w:val="575756"/>
        </w:rPr>
        <w:drawing>
          <wp:inline distT="0" distB="0" distL="0" distR="0" wp14:anchorId="6FE45018" wp14:editId="24E18BDA">
            <wp:extent cx="1702570" cy="6793228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2596" cy="68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1241" w14:textId="77777777" w:rsidR="00D47CF1" w:rsidRPr="00057B24" w:rsidRDefault="00D47CF1" w:rsidP="00D47CF1">
      <w:pPr>
        <w:jc w:val="center"/>
        <w:rPr>
          <w:color w:val="575756"/>
          <w:sz w:val="36"/>
          <w:lang w:eastAsia="zh-CN" w:bidi="hi-IN"/>
        </w:rPr>
      </w:pPr>
    </w:p>
    <w:p w14:paraId="184F3456" w14:textId="77777777" w:rsidR="00D47CF1" w:rsidRPr="00057B24" w:rsidRDefault="00D47CF1" w:rsidP="00D47CF1">
      <w:pPr>
        <w:jc w:val="center"/>
        <w:rPr>
          <w:color w:val="575756"/>
          <w:sz w:val="36"/>
          <w:lang w:eastAsia="zh-CN" w:bidi="hi-IN"/>
        </w:rPr>
      </w:pPr>
    </w:p>
    <w:p w14:paraId="3197904C" w14:textId="77777777" w:rsidR="00D47CF1" w:rsidRPr="00057B24" w:rsidRDefault="00D47CF1" w:rsidP="00D47CF1">
      <w:pPr>
        <w:jc w:val="center"/>
        <w:rPr>
          <w:color w:val="575756"/>
          <w:sz w:val="36"/>
          <w:lang w:eastAsia="zh-CN" w:bidi="hi-IN"/>
        </w:rPr>
      </w:pPr>
    </w:p>
    <w:p w14:paraId="1E879146" w14:textId="13AEC394" w:rsidR="00D47CF1" w:rsidRDefault="00D47CF1" w:rsidP="00D47CF1">
      <w:pPr>
        <w:jc w:val="center"/>
        <w:rPr>
          <w:color w:val="575756"/>
          <w:sz w:val="36"/>
          <w:lang w:eastAsia="zh-CN" w:bidi="hi-IN"/>
        </w:rPr>
      </w:pPr>
    </w:p>
    <w:p w14:paraId="3543EEAD" w14:textId="77777777" w:rsidR="00D47CF1" w:rsidRPr="00057B24" w:rsidRDefault="00D47CF1" w:rsidP="00D47CF1">
      <w:pPr>
        <w:jc w:val="center"/>
        <w:rPr>
          <w:color w:val="575756"/>
          <w:sz w:val="36"/>
          <w:lang w:eastAsia="zh-CN" w:bidi="hi-IN"/>
        </w:rPr>
      </w:pPr>
    </w:p>
    <w:p w14:paraId="51DCDFDA" w14:textId="77777777" w:rsidR="00D47CF1" w:rsidRPr="00057B24" w:rsidRDefault="00D47CF1" w:rsidP="00D47CF1">
      <w:pPr>
        <w:jc w:val="center"/>
        <w:rPr>
          <w:color w:val="575756"/>
          <w:sz w:val="36"/>
          <w:lang w:eastAsia="zh-CN" w:bidi="hi-IN"/>
        </w:rPr>
      </w:pPr>
    </w:p>
    <w:p w14:paraId="21849B98" w14:textId="77777777" w:rsidR="00D47CF1" w:rsidRPr="00057B24" w:rsidRDefault="00D47CF1" w:rsidP="00D47CF1">
      <w:pPr>
        <w:jc w:val="center"/>
        <w:rPr>
          <w:color w:val="575756"/>
          <w:sz w:val="36"/>
          <w:lang w:eastAsia="zh-CN" w:bidi="hi-IN"/>
        </w:rPr>
      </w:pPr>
    </w:p>
    <w:p w14:paraId="7751D12F" w14:textId="77777777" w:rsidR="00D47CF1" w:rsidRDefault="00D47CF1" w:rsidP="00D47CF1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proofErr w:type="spellStart"/>
      <w:r w:rsidRPr="00953D48">
        <w:rPr>
          <w:rFonts w:asciiTheme="minorHAnsi" w:hAnsiTheme="minorHAnsi" w:cstheme="minorHAnsi"/>
          <w:b/>
          <w:color w:val="575756"/>
          <w:sz w:val="22"/>
          <w:szCs w:val="22"/>
        </w:rPr>
        <w:t>Version</w:t>
      </w:r>
      <w:proofErr w:type="spellEnd"/>
    </w:p>
    <w:p w14:paraId="18D2F668" w14:textId="1333958A" w:rsidR="00D47CF1" w:rsidRPr="00057B24" w:rsidRDefault="00D47CF1" w:rsidP="00D47CF1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proofErr w:type="spellStart"/>
      <w:r w:rsidRPr="00D47CF1">
        <w:rPr>
          <w:rFonts w:asciiTheme="minorHAnsi" w:hAnsiTheme="minorHAnsi" w:cstheme="minorHAnsi"/>
          <w:b/>
          <w:color w:val="575756"/>
          <w:sz w:val="22"/>
          <w:szCs w:val="22"/>
        </w:rPr>
        <w:t>Télangiectasies</w:t>
      </w:r>
      <w:proofErr w:type="spellEnd"/>
      <w:r w:rsidRPr="00D47CF1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</w:t>
      </w:r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>2019/01</w:t>
      </w:r>
      <w:r w:rsidR="002B67A1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FR</w:t>
      </w:r>
      <w:bookmarkStart w:id="2" w:name="_GoBack"/>
      <w:bookmarkEnd w:id="2"/>
    </w:p>
    <w:p w14:paraId="7043B0D8" w14:textId="77777777" w:rsidR="00D47CF1" w:rsidRDefault="00D47CF1" w:rsidP="00D47CF1">
      <w:pPr>
        <w:rPr>
          <w:rFonts w:asciiTheme="minorHAnsi" w:eastAsia="SimSun" w:hAnsiTheme="minorHAnsi" w:cstheme="minorHAnsi"/>
          <w:color w:val="808080" w:themeColor="background1" w:themeShade="80"/>
          <w:kern w:val="3"/>
          <w:sz w:val="22"/>
          <w:szCs w:val="22"/>
          <w:lang w:eastAsia="zh-CN" w:bidi="hi-IN"/>
        </w:rPr>
      </w:pP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br w:type="page"/>
      </w:r>
    </w:p>
    <w:p w14:paraId="6375D4CA" w14:textId="413C8302" w:rsidR="00D47CF1" w:rsidRPr="00D47CF1" w:rsidRDefault="00D47CF1" w:rsidP="00D47CF1">
      <w:pPr>
        <w:pStyle w:val="Standard"/>
        <w:spacing w:line="276" w:lineRule="auto"/>
        <w:rPr>
          <w:rFonts w:asciiTheme="minorHAnsi" w:hAnsiTheme="minorHAnsi" w:cstheme="minorHAnsi"/>
          <w:color w:val="575756"/>
          <w:sz w:val="22"/>
          <w:szCs w:val="22"/>
        </w:rPr>
      </w:pPr>
      <w:r w:rsidRPr="00D47CF1">
        <w:rPr>
          <w:rFonts w:asciiTheme="minorHAnsi" w:hAnsiTheme="minorHAnsi" w:cstheme="minorHAnsi"/>
          <w:color w:val="575756"/>
          <w:sz w:val="22"/>
          <w:szCs w:val="22"/>
        </w:rPr>
        <w:lastRenderedPageBreak/>
        <w:t xml:space="preserve">On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doit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tout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d'abord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s’assurer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qu’il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proofErr w:type="gram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s’agit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vraiment</w:t>
      </w:r>
      <w:proofErr w:type="spellEnd"/>
      <w:proofErr w:type="gram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des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télangiectasies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sur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la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peau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(i.e.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accumulation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localisée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de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vaisseaux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sanguins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dilatés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,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capillaires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ou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veinules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) et non  pas des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changements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inflammatoire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de la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couleur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de la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peau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ou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un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autre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trouble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de la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peau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.</w:t>
      </w:r>
    </w:p>
    <w:p w14:paraId="3A7127CB" w14:textId="497AB6F9" w:rsidR="00D47CF1" w:rsidRPr="00D47CF1" w:rsidRDefault="00D47CF1" w:rsidP="00D47CF1">
      <w:pPr>
        <w:pStyle w:val="Standard"/>
        <w:spacing w:line="276" w:lineRule="auto"/>
        <w:rPr>
          <w:rFonts w:asciiTheme="minorHAnsi" w:hAnsiTheme="minorHAnsi" w:cstheme="minorHAnsi"/>
          <w:color w:val="575756"/>
          <w:sz w:val="22"/>
          <w:szCs w:val="22"/>
        </w:rPr>
      </w:pP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Vérifier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,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s’il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s’agit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des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conditions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malignes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ou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pré-malignes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des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lésions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ou non.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Il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est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important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de se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concentrer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sur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un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diagnostic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différentiel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du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basalome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,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carcinome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épidermoïde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et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mélanome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>.</w:t>
      </w:r>
    </w:p>
    <w:p w14:paraId="22106B7E" w14:textId="03CA40BB" w:rsidR="00D47CF1" w:rsidRPr="00D47CF1" w:rsidRDefault="00D47CF1" w:rsidP="00D47CF1">
      <w:pPr>
        <w:rPr>
          <w:rFonts w:cstheme="minorHAnsi"/>
          <w:b/>
          <w:color w:val="575756"/>
          <w:lang w:val="en-US"/>
        </w:rPr>
      </w:pPr>
    </w:p>
    <w:p w14:paraId="01220A59" w14:textId="77777777" w:rsidR="00D47CF1" w:rsidRPr="00D47CF1" w:rsidRDefault="00D47CF1" w:rsidP="00D47CF1">
      <w:pPr>
        <w:rPr>
          <w:rFonts w:cstheme="minorHAnsi"/>
          <w:b/>
          <w:color w:val="575756"/>
          <w:lang w:val="en-US"/>
        </w:rPr>
      </w:pPr>
    </w:p>
    <w:p w14:paraId="6AF884F5" w14:textId="77777777" w:rsidR="00D47CF1" w:rsidRPr="00D47CF1" w:rsidRDefault="00D47CF1" w:rsidP="00D47CF1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D47CF1">
        <w:rPr>
          <w:rFonts w:asciiTheme="minorHAnsi" w:hAnsiTheme="minorHAnsi" w:cstheme="minorHAnsi"/>
          <w:color w:val="40C0F0"/>
          <w:lang w:val="en-US"/>
        </w:rPr>
        <w:t>LA PROCÉDURE DE PRÉTRAITEMENT</w:t>
      </w:r>
    </w:p>
    <w:p w14:paraId="4BD150D1" w14:textId="3D487694" w:rsidR="00D47CF1" w:rsidRPr="00D47CF1" w:rsidRDefault="00D47CF1" w:rsidP="00D47CF1">
      <w:pPr>
        <w:rPr>
          <w:rFonts w:cstheme="minorHAnsi"/>
          <w:b/>
          <w:color w:val="575756"/>
          <w:lang w:val="en-US"/>
        </w:rPr>
      </w:pPr>
    </w:p>
    <w:p w14:paraId="38163DF0" w14:textId="77777777" w:rsidR="00D47CF1" w:rsidRPr="00D47CF1" w:rsidRDefault="00D47CF1" w:rsidP="00D47CF1">
      <w:pPr>
        <w:pStyle w:val="Odstavecseseznamem"/>
        <w:numPr>
          <w:ilvl w:val="0"/>
          <w:numId w:val="33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D47CF1">
        <w:rPr>
          <w:rFonts w:cstheme="minorHAnsi"/>
          <w:b/>
          <w:color w:val="575756"/>
          <w:lang w:val="en-US"/>
        </w:rPr>
        <w:t>L'information</w:t>
      </w:r>
      <w:proofErr w:type="spellEnd"/>
      <w:r w:rsidRPr="00D47CF1">
        <w:rPr>
          <w:rFonts w:cstheme="minorHAnsi"/>
          <w:b/>
          <w:color w:val="575756"/>
          <w:lang w:val="en-US"/>
        </w:rPr>
        <w:t xml:space="preserve"> sur les </w:t>
      </w:r>
      <w:proofErr w:type="spellStart"/>
      <w:r w:rsidRPr="00D47CF1">
        <w:rPr>
          <w:rFonts w:cstheme="minorHAnsi"/>
          <w:b/>
          <w:color w:val="575756"/>
          <w:lang w:val="en-US"/>
        </w:rPr>
        <w:t>contre</w:t>
      </w:r>
      <w:proofErr w:type="spellEnd"/>
      <w:r w:rsidRPr="00D47CF1">
        <w:rPr>
          <w:rFonts w:cstheme="minorHAnsi"/>
          <w:b/>
          <w:color w:val="575756"/>
          <w:lang w:val="en-US"/>
        </w:rPr>
        <w:t>-indications</w:t>
      </w:r>
    </w:p>
    <w:p w14:paraId="329F2C98" w14:textId="77777777" w:rsidR="00D47CF1" w:rsidRPr="00D47CF1" w:rsidRDefault="00D47CF1" w:rsidP="00D47CF1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D47CF1">
        <w:rPr>
          <w:rFonts w:cstheme="minorHAnsi"/>
          <w:color w:val="575756"/>
          <w:lang w:val="en-US"/>
        </w:rPr>
        <w:t xml:space="preserve">Avant le </w:t>
      </w:r>
      <w:proofErr w:type="spellStart"/>
      <w:r w:rsidRPr="00D47CF1">
        <w:rPr>
          <w:rFonts w:cstheme="minorHAnsi"/>
          <w:color w:val="575756"/>
          <w:lang w:val="en-US"/>
        </w:rPr>
        <w:t>traitement</w:t>
      </w:r>
      <w:proofErr w:type="spellEnd"/>
      <w:r w:rsidRPr="00D47CF1">
        <w:rPr>
          <w:rFonts w:cstheme="minorHAnsi"/>
          <w:color w:val="575756"/>
          <w:lang w:val="en-US"/>
        </w:rPr>
        <w:t xml:space="preserve">, </w:t>
      </w:r>
      <w:proofErr w:type="spellStart"/>
      <w:r w:rsidRPr="00D47CF1">
        <w:rPr>
          <w:rFonts w:cstheme="minorHAnsi"/>
          <w:color w:val="575756"/>
          <w:lang w:val="en-US"/>
        </w:rPr>
        <w:t>vous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devriez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être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informé</w:t>
      </w:r>
      <w:proofErr w:type="spellEnd"/>
      <w:r w:rsidRPr="00D47CF1">
        <w:rPr>
          <w:rFonts w:cstheme="minorHAnsi"/>
          <w:color w:val="575756"/>
          <w:lang w:val="en-US"/>
        </w:rPr>
        <w:t xml:space="preserve"> des </w:t>
      </w:r>
      <w:proofErr w:type="spellStart"/>
      <w:r w:rsidRPr="00D47CF1">
        <w:rPr>
          <w:rFonts w:cstheme="minorHAnsi"/>
          <w:color w:val="575756"/>
          <w:lang w:val="en-US"/>
        </w:rPr>
        <w:t>contre</w:t>
      </w:r>
      <w:proofErr w:type="spellEnd"/>
      <w:r w:rsidRPr="00D47CF1">
        <w:rPr>
          <w:rFonts w:cstheme="minorHAnsi"/>
          <w:color w:val="575756"/>
          <w:lang w:val="en-US"/>
        </w:rPr>
        <w:t xml:space="preserve">-indications </w:t>
      </w:r>
      <w:proofErr w:type="spellStart"/>
      <w:r w:rsidRPr="00D47CF1">
        <w:rPr>
          <w:rFonts w:cstheme="minorHAnsi"/>
          <w:color w:val="575756"/>
          <w:lang w:val="en-US"/>
        </w:rPr>
        <w:t>possibles</w:t>
      </w:r>
      <w:proofErr w:type="spellEnd"/>
      <w:r w:rsidRPr="00D47CF1">
        <w:rPr>
          <w:rFonts w:cstheme="minorHAnsi"/>
          <w:color w:val="575756"/>
          <w:lang w:val="en-US"/>
        </w:rPr>
        <w:t xml:space="preserve"> qui </w:t>
      </w:r>
      <w:proofErr w:type="spellStart"/>
      <w:r w:rsidRPr="00D47CF1">
        <w:rPr>
          <w:rFonts w:cstheme="minorHAnsi"/>
          <w:color w:val="575756"/>
          <w:lang w:val="en-US"/>
        </w:rPr>
        <w:t>pourraient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exclure</w:t>
      </w:r>
      <w:proofErr w:type="spellEnd"/>
      <w:r w:rsidRPr="00D47CF1">
        <w:rPr>
          <w:rFonts w:cstheme="minorHAnsi"/>
          <w:color w:val="575756"/>
          <w:lang w:val="en-US"/>
        </w:rPr>
        <w:t xml:space="preserve"> le </w:t>
      </w:r>
      <w:proofErr w:type="spellStart"/>
      <w:r w:rsidRPr="00D47CF1">
        <w:rPr>
          <w:rFonts w:cstheme="minorHAnsi"/>
          <w:color w:val="575756"/>
          <w:lang w:val="en-US"/>
        </w:rPr>
        <w:t>traitement</w:t>
      </w:r>
      <w:proofErr w:type="spellEnd"/>
      <w:r w:rsidRPr="00D47CF1">
        <w:rPr>
          <w:rFonts w:cstheme="minorHAnsi"/>
          <w:color w:val="575756"/>
          <w:lang w:val="en-US"/>
        </w:rPr>
        <w:t xml:space="preserve"> (</w:t>
      </w:r>
      <w:proofErr w:type="spellStart"/>
      <w:r w:rsidRPr="00D47CF1">
        <w:rPr>
          <w:rFonts w:cstheme="minorHAnsi"/>
          <w:color w:val="575756"/>
          <w:lang w:val="en-US"/>
        </w:rPr>
        <w:t>stimulateur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cardiaque</w:t>
      </w:r>
      <w:proofErr w:type="spellEnd"/>
      <w:r w:rsidRPr="00D47CF1">
        <w:rPr>
          <w:rFonts w:cstheme="minorHAnsi"/>
          <w:color w:val="575756"/>
          <w:lang w:val="en-US"/>
        </w:rPr>
        <w:t xml:space="preserve">, </w:t>
      </w:r>
      <w:proofErr w:type="spellStart"/>
      <w:r w:rsidRPr="00D47CF1">
        <w:rPr>
          <w:rFonts w:cstheme="minorHAnsi"/>
          <w:color w:val="575756"/>
          <w:lang w:val="en-US"/>
        </w:rPr>
        <w:t>moniteur</w:t>
      </w:r>
      <w:proofErr w:type="spellEnd"/>
      <w:r w:rsidRPr="00D47CF1">
        <w:rPr>
          <w:rFonts w:cstheme="minorHAnsi"/>
          <w:color w:val="575756"/>
          <w:lang w:val="en-US"/>
        </w:rPr>
        <w:t xml:space="preserve"> Holter, un </w:t>
      </w:r>
      <w:proofErr w:type="spellStart"/>
      <w:r w:rsidRPr="00D47CF1">
        <w:rPr>
          <w:rFonts w:cstheme="minorHAnsi"/>
          <w:color w:val="575756"/>
          <w:lang w:val="en-US"/>
        </w:rPr>
        <w:t>autre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dispositif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électrique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implanté</w:t>
      </w:r>
      <w:proofErr w:type="spellEnd"/>
      <w:r w:rsidRPr="00D47CF1">
        <w:rPr>
          <w:rFonts w:cstheme="minorHAnsi"/>
          <w:color w:val="575756"/>
          <w:lang w:val="en-US"/>
        </w:rPr>
        <w:t xml:space="preserve">, </w:t>
      </w:r>
      <w:proofErr w:type="spellStart"/>
      <w:r w:rsidRPr="00D47CF1">
        <w:rPr>
          <w:rFonts w:cstheme="minorHAnsi"/>
          <w:color w:val="575756"/>
          <w:lang w:val="en-US"/>
        </w:rPr>
        <w:t>épilepsie</w:t>
      </w:r>
      <w:proofErr w:type="spellEnd"/>
      <w:r w:rsidRPr="00D47CF1">
        <w:rPr>
          <w:rFonts w:cstheme="minorHAnsi"/>
          <w:color w:val="575756"/>
          <w:lang w:val="en-US"/>
        </w:rPr>
        <w:t xml:space="preserve">, </w:t>
      </w:r>
      <w:proofErr w:type="spellStart"/>
      <w:r w:rsidRPr="00D47CF1">
        <w:rPr>
          <w:rFonts w:cstheme="minorHAnsi"/>
          <w:color w:val="575756"/>
          <w:lang w:val="en-US"/>
        </w:rPr>
        <w:t>grossesse</w:t>
      </w:r>
      <w:proofErr w:type="spellEnd"/>
      <w:r w:rsidRPr="00D47CF1">
        <w:rPr>
          <w:rFonts w:cstheme="minorHAnsi"/>
          <w:color w:val="575756"/>
          <w:lang w:val="en-US"/>
        </w:rPr>
        <w:t xml:space="preserve">, implants </w:t>
      </w:r>
      <w:proofErr w:type="spellStart"/>
      <w:r w:rsidRPr="00D47CF1">
        <w:rPr>
          <w:rFonts w:cstheme="minorHAnsi"/>
          <w:color w:val="575756"/>
          <w:lang w:val="en-US"/>
        </w:rPr>
        <w:t>métalliques</w:t>
      </w:r>
      <w:proofErr w:type="spellEnd"/>
      <w:r w:rsidRPr="00D47CF1">
        <w:rPr>
          <w:rFonts w:cstheme="minorHAnsi"/>
          <w:color w:val="575756"/>
          <w:lang w:val="en-US"/>
        </w:rPr>
        <w:t xml:space="preserve"> dans la zone </w:t>
      </w:r>
      <w:proofErr w:type="spellStart"/>
      <w:r w:rsidRPr="00D47CF1">
        <w:rPr>
          <w:rFonts w:cstheme="minorHAnsi"/>
          <w:color w:val="575756"/>
          <w:lang w:val="en-US"/>
        </w:rPr>
        <w:t>traitée</w:t>
      </w:r>
      <w:proofErr w:type="spellEnd"/>
      <w:r w:rsidRPr="00D47CF1">
        <w:rPr>
          <w:rFonts w:cstheme="minorHAnsi"/>
          <w:color w:val="575756"/>
          <w:lang w:val="en-US"/>
        </w:rPr>
        <w:t>).</w:t>
      </w:r>
    </w:p>
    <w:p w14:paraId="34A2CDBF" w14:textId="77777777" w:rsidR="00D47CF1" w:rsidRPr="00D47CF1" w:rsidRDefault="00D47CF1" w:rsidP="00D47CF1">
      <w:pPr>
        <w:rPr>
          <w:rFonts w:cstheme="minorHAnsi"/>
          <w:b/>
          <w:color w:val="575756"/>
          <w:lang w:val="en-US"/>
        </w:rPr>
      </w:pPr>
    </w:p>
    <w:p w14:paraId="64BBE2DD" w14:textId="77777777" w:rsidR="00D47CF1" w:rsidRPr="00D47CF1" w:rsidRDefault="00D47CF1" w:rsidP="00D47CF1">
      <w:pPr>
        <w:pStyle w:val="Odstavecseseznamem"/>
        <w:numPr>
          <w:ilvl w:val="0"/>
          <w:numId w:val="33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D47CF1">
        <w:rPr>
          <w:rFonts w:cstheme="minorHAnsi"/>
          <w:b/>
          <w:color w:val="575756"/>
          <w:lang w:val="en-US"/>
        </w:rPr>
        <w:t>L'examen</w:t>
      </w:r>
      <w:proofErr w:type="spellEnd"/>
      <w:r w:rsidRPr="00D47CF1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b/>
          <w:color w:val="575756"/>
          <w:lang w:val="en-US"/>
        </w:rPr>
        <w:t>d'une</w:t>
      </w:r>
      <w:proofErr w:type="spellEnd"/>
      <w:r w:rsidRPr="00D47CF1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b/>
          <w:color w:val="575756"/>
          <w:lang w:val="en-US"/>
        </w:rPr>
        <w:t>lésion</w:t>
      </w:r>
      <w:proofErr w:type="spellEnd"/>
    </w:p>
    <w:p w14:paraId="3C1DC2D4" w14:textId="77777777" w:rsidR="00D47CF1" w:rsidRPr="00D47CF1" w:rsidRDefault="00D47CF1" w:rsidP="00D47CF1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Évaluer</w:t>
      </w:r>
      <w:proofErr w:type="spellEnd"/>
      <w:r w:rsidRPr="00D47CF1">
        <w:rPr>
          <w:rFonts w:cstheme="minorHAnsi"/>
          <w:color w:val="575756"/>
          <w:lang w:val="en-US"/>
        </w:rPr>
        <w:t xml:space="preserve"> le </w:t>
      </w:r>
      <w:proofErr w:type="spellStart"/>
      <w:r w:rsidRPr="00D47CF1">
        <w:rPr>
          <w:rFonts w:cstheme="minorHAnsi"/>
          <w:color w:val="575756"/>
          <w:lang w:val="en-US"/>
        </w:rPr>
        <w:t>caractère</w:t>
      </w:r>
      <w:proofErr w:type="spellEnd"/>
      <w:r w:rsidRPr="00D47CF1">
        <w:rPr>
          <w:rFonts w:cstheme="minorHAnsi"/>
          <w:color w:val="575756"/>
          <w:lang w:val="en-US"/>
        </w:rPr>
        <w:t xml:space="preserve"> de </w:t>
      </w:r>
      <w:proofErr w:type="spellStart"/>
      <w:r w:rsidRPr="00D47CF1">
        <w:rPr>
          <w:rFonts w:cstheme="minorHAnsi"/>
          <w:color w:val="575756"/>
          <w:lang w:val="en-US"/>
        </w:rPr>
        <w:t>l'affection</w:t>
      </w:r>
      <w:proofErr w:type="spellEnd"/>
      <w:r w:rsidRPr="00D47CF1">
        <w:rPr>
          <w:rFonts w:cstheme="minorHAnsi"/>
          <w:color w:val="575756"/>
          <w:lang w:val="en-US"/>
        </w:rPr>
        <w:t>;</w:t>
      </w:r>
    </w:p>
    <w:p w14:paraId="5CC80D2A" w14:textId="77777777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Vérifiez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l'état</w:t>
      </w:r>
      <w:proofErr w:type="spellEnd"/>
      <w:r w:rsidRPr="00D47CF1">
        <w:rPr>
          <w:rFonts w:cstheme="minorHAnsi"/>
          <w:color w:val="575756"/>
          <w:lang w:val="en-US"/>
        </w:rPr>
        <w:t xml:space="preserve"> de la </w:t>
      </w:r>
      <w:proofErr w:type="spellStart"/>
      <w:r w:rsidRPr="00D47CF1">
        <w:rPr>
          <w:rFonts w:cstheme="minorHAnsi"/>
          <w:color w:val="575756"/>
          <w:lang w:val="en-US"/>
        </w:rPr>
        <w:t>peau</w:t>
      </w:r>
      <w:proofErr w:type="spellEnd"/>
      <w:r w:rsidRPr="00D47CF1">
        <w:rPr>
          <w:rFonts w:cstheme="minorHAnsi"/>
          <w:color w:val="575756"/>
          <w:lang w:val="en-US"/>
        </w:rPr>
        <w:t>;</w:t>
      </w:r>
    </w:p>
    <w:p w14:paraId="01ADEF69" w14:textId="77777777" w:rsidR="00D47CF1" w:rsidRPr="00D47CF1" w:rsidRDefault="00D47CF1" w:rsidP="00D47CF1">
      <w:pPr>
        <w:pStyle w:val="Odstavecseseznamem"/>
        <w:numPr>
          <w:ilvl w:val="0"/>
          <w:numId w:val="39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Ensuite</w:t>
      </w:r>
      <w:proofErr w:type="spellEnd"/>
      <w:r w:rsidRPr="00D47CF1">
        <w:rPr>
          <w:rFonts w:cstheme="minorHAnsi"/>
          <w:color w:val="575756"/>
          <w:lang w:val="en-US"/>
        </w:rPr>
        <w:t xml:space="preserve">, </w:t>
      </w:r>
      <w:proofErr w:type="spellStart"/>
      <w:r w:rsidRPr="00D47CF1">
        <w:rPr>
          <w:rFonts w:cstheme="minorHAnsi"/>
          <w:color w:val="575756"/>
          <w:lang w:val="en-US"/>
        </w:rPr>
        <w:t>inclure</w:t>
      </w:r>
      <w:proofErr w:type="spellEnd"/>
      <w:r w:rsidRPr="00D47CF1">
        <w:rPr>
          <w:rFonts w:cstheme="minorHAnsi"/>
          <w:color w:val="575756"/>
          <w:lang w:val="en-US"/>
        </w:rPr>
        <w:t xml:space="preserve"> les patients </w:t>
      </w:r>
      <w:proofErr w:type="spellStart"/>
      <w:r w:rsidRPr="00D47CF1">
        <w:rPr>
          <w:rFonts w:cstheme="minorHAnsi"/>
          <w:color w:val="575756"/>
          <w:lang w:val="en-US"/>
        </w:rPr>
        <w:t>atteints</w:t>
      </w:r>
      <w:proofErr w:type="spellEnd"/>
      <w:r w:rsidRPr="00D47CF1">
        <w:rPr>
          <w:rFonts w:cstheme="minorHAnsi"/>
          <w:color w:val="575756"/>
          <w:lang w:val="en-US"/>
        </w:rPr>
        <w:t xml:space="preserve"> des </w:t>
      </w:r>
      <w:proofErr w:type="spellStart"/>
      <w:r w:rsidRPr="00D47CF1">
        <w:rPr>
          <w:rFonts w:cstheme="minorHAnsi"/>
          <w:color w:val="575756"/>
          <w:lang w:val="en-US"/>
        </w:rPr>
        <w:t>télangiectasies</w:t>
      </w:r>
      <w:proofErr w:type="spellEnd"/>
      <w:r w:rsidRPr="00D47CF1">
        <w:rPr>
          <w:rFonts w:cstheme="minorHAnsi"/>
          <w:color w:val="575756"/>
          <w:lang w:val="en-US"/>
        </w:rPr>
        <w:t xml:space="preserve"> dans les conditions </w:t>
      </w:r>
      <w:proofErr w:type="spellStart"/>
      <w:r w:rsidRPr="00D47CF1">
        <w:rPr>
          <w:rFonts w:cstheme="minorHAnsi"/>
          <w:color w:val="575756"/>
          <w:lang w:val="en-US"/>
        </w:rPr>
        <w:t>indiquées</w:t>
      </w:r>
      <w:proofErr w:type="spellEnd"/>
      <w:r w:rsidRPr="00D47CF1">
        <w:rPr>
          <w:rFonts w:cstheme="minorHAnsi"/>
          <w:color w:val="575756"/>
          <w:lang w:val="en-US"/>
        </w:rPr>
        <w:t>.</w:t>
      </w:r>
    </w:p>
    <w:p w14:paraId="3780F040" w14:textId="77777777" w:rsidR="00D47CF1" w:rsidRPr="00D47CF1" w:rsidRDefault="00D47CF1" w:rsidP="00D47CF1">
      <w:pPr>
        <w:rPr>
          <w:rFonts w:cstheme="minorHAnsi"/>
          <w:b/>
          <w:color w:val="575756"/>
          <w:lang w:val="en-US"/>
        </w:rPr>
      </w:pPr>
    </w:p>
    <w:p w14:paraId="688D8FEB" w14:textId="77777777" w:rsidR="00D47CF1" w:rsidRPr="00D47CF1" w:rsidRDefault="00D47CF1" w:rsidP="00D47CF1">
      <w:pPr>
        <w:pStyle w:val="Odstavecseseznamem"/>
        <w:numPr>
          <w:ilvl w:val="0"/>
          <w:numId w:val="33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D47CF1">
        <w:rPr>
          <w:rFonts w:cstheme="minorHAnsi"/>
          <w:b/>
          <w:color w:val="575756"/>
          <w:lang w:val="en-US"/>
        </w:rPr>
        <w:t xml:space="preserve">La </w:t>
      </w:r>
      <w:proofErr w:type="spellStart"/>
      <w:r w:rsidRPr="00D47CF1">
        <w:rPr>
          <w:rFonts w:cstheme="minorHAnsi"/>
          <w:b/>
          <w:color w:val="575756"/>
          <w:lang w:val="en-US"/>
        </w:rPr>
        <w:t>désinfection</w:t>
      </w:r>
      <w:proofErr w:type="spellEnd"/>
      <w:r w:rsidRPr="00D47CF1">
        <w:rPr>
          <w:rFonts w:cstheme="minorHAnsi"/>
          <w:b/>
          <w:color w:val="575756"/>
          <w:lang w:val="en-US"/>
        </w:rPr>
        <w:t xml:space="preserve"> et </w:t>
      </w:r>
      <w:proofErr w:type="spellStart"/>
      <w:r w:rsidRPr="00D47CF1">
        <w:rPr>
          <w:rFonts w:cstheme="minorHAnsi"/>
          <w:b/>
          <w:color w:val="575756"/>
          <w:lang w:val="en-US"/>
        </w:rPr>
        <w:t>l'application</w:t>
      </w:r>
      <w:proofErr w:type="spellEnd"/>
      <w:r w:rsidRPr="00D47CF1">
        <w:rPr>
          <w:rFonts w:cstheme="minorHAnsi"/>
          <w:b/>
          <w:color w:val="575756"/>
          <w:lang w:val="en-US"/>
        </w:rPr>
        <w:t xml:space="preserve"> de </w:t>
      </w:r>
      <w:proofErr w:type="spellStart"/>
      <w:r w:rsidRPr="00D47CF1">
        <w:rPr>
          <w:rFonts w:cstheme="minorHAnsi"/>
          <w:b/>
          <w:color w:val="575756"/>
          <w:lang w:val="en-US"/>
        </w:rPr>
        <w:t>l'anesthésie</w:t>
      </w:r>
      <w:proofErr w:type="spellEnd"/>
      <w:r w:rsidRPr="00D47CF1">
        <w:rPr>
          <w:rFonts w:cstheme="minorHAnsi"/>
          <w:b/>
          <w:color w:val="575756"/>
          <w:lang w:val="en-US"/>
        </w:rPr>
        <w:t xml:space="preserve"> locale </w:t>
      </w:r>
    </w:p>
    <w:p w14:paraId="6D5868C8" w14:textId="77777777" w:rsidR="00D47CF1" w:rsidRPr="00D47CF1" w:rsidRDefault="00D47CF1" w:rsidP="00D47CF1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Enlever</w:t>
      </w:r>
      <w:proofErr w:type="spellEnd"/>
      <w:r w:rsidRPr="00D47CF1">
        <w:rPr>
          <w:rFonts w:cstheme="minorHAnsi"/>
          <w:color w:val="575756"/>
          <w:lang w:val="en-US"/>
        </w:rPr>
        <w:t xml:space="preserve"> le maquillage;</w:t>
      </w:r>
    </w:p>
    <w:p w14:paraId="73B8A8E1" w14:textId="64812486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Désinfecter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soigneusement</w:t>
      </w:r>
      <w:proofErr w:type="spellEnd"/>
      <w:r w:rsidRPr="00D47CF1">
        <w:rPr>
          <w:rFonts w:cstheme="minorHAnsi"/>
          <w:color w:val="575756"/>
          <w:lang w:val="en-US"/>
        </w:rPr>
        <w:t xml:space="preserve"> la </w:t>
      </w:r>
      <w:proofErr w:type="spellStart"/>
      <w:r w:rsidRPr="00D47CF1">
        <w:rPr>
          <w:rFonts w:cstheme="minorHAnsi"/>
          <w:color w:val="575756"/>
          <w:lang w:val="en-US"/>
        </w:rPr>
        <w:t>peau</w:t>
      </w:r>
      <w:proofErr w:type="spellEnd"/>
      <w:r w:rsidRPr="00D47CF1">
        <w:rPr>
          <w:rFonts w:cstheme="minorHAnsi"/>
          <w:color w:val="575756"/>
          <w:lang w:val="en-US"/>
        </w:rPr>
        <w:t xml:space="preserve"> (</w:t>
      </w:r>
      <w:proofErr w:type="spellStart"/>
      <w:r w:rsidRPr="00D47CF1">
        <w:rPr>
          <w:rFonts w:cstheme="minorHAnsi"/>
          <w:color w:val="575756"/>
          <w:lang w:val="en-US"/>
        </w:rPr>
        <w:t>en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ce</w:t>
      </w:r>
      <w:proofErr w:type="spellEnd"/>
      <w:r w:rsidRPr="00D47CF1">
        <w:rPr>
          <w:rFonts w:cstheme="minorHAnsi"/>
          <w:color w:val="575756"/>
          <w:lang w:val="en-US"/>
        </w:rPr>
        <w:t xml:space="preserve"> qui </w:t>
      </w:r>
      <w:proofErr w:type="spellStart"/>
      <w:r w:rsidRPr="00D47CF1">
        <w:rPr>
          <w:rFonts w:cstheme="minorHAnsi"/>
          <w:color w:val="575756"/>
          <w:lang w:val="en-US"/>
        </w:rPr>
        <w:t>concerne</w:t>
      </w:r>
      <w:proofErr w:type="spellEnd"/>
      <w:r w:rsidRPr="00D47CF1">
        <w:rPr>
          <w:rFonts w:cstheme="minorHAnsi"/>
          <w:color w:val="575756"/>
          <w:lang w:val="en-US"/>
        </w:rPr>
        <w:t xml:space="preserve"> le fait que </w:t>
      </w:r>
      <w:r w:rsidR="00385744">
        <w:rPr>
          <w:rFonts w:cstheme="minorHAnsi"/>
          <w:color w:val="575756"/>
          <w:lang w:val="en-US"/>
        </w:rPr>
        <w:t>JETT PLASMA LIFT MEDICAL</w:t>
      </w:r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travaille</w:t>
      </w:r>
      <w:proofErr w:type="spellEnd"/>
      <w:r w:rsidRPr="00D47CF1">
        <w:rPr>
          <w:rFonts w:cstheme="minorHAnsi"/>
          <w:color w:val="575756"/>
          <w:lang w:val="en-US"/>
        </w:rPr>
        <w:t xml:space="preserve"> avec </w:t>
      </w:r>
      <w:proofErr w:type="spellStart"/>
      <w:r w:rsidRPr="00D47CF1">
        <w:rPr>
          <w:rFonts w:cstheme="minorHAnsi"/>
          <w:color w:val="575756"/>
          <w:lang w:val="en-US"/>
        </w:rPr>
        <w:t>l'énergie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électrique</w:t>
      </w:r>
      <w:proofErr w:type="spellEnd"/>
      <w:r w:rsidRPr="00D47CF1">
        <w:rPr>
          <w:rFonts w:cstheme="minorHAnsi"/>
          <w:color w:val="575756"/>
          <w:lang w:val="en-US"/>
        </w:rPr>
        <w:t xml:space="preserve">, nous </w:t>
      </w:r>
      <w:proofErr w:type="spellStart"/>
      <w:r w:rsidRPr="00D47CF1">
        <w:rPr>
          <w:rFonts w:cstheme="minorHAnsi"/>
          <w:color w:val="575756"/>
          <w:lang w:val="en-US"/>
        </w:rPr>
        <w:t>recommandons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d'utiliser</w:t>
      </w:r>
      <w:proofErr w:type="spellEnd"/>
      <w:r w:rsidRPr="00D47CF1">
        <w:rPr>
          <w:rFonts w:cstheme="minorHAnsi"/>
          <w:color w:val="575756"/>
          <w:lang w:val="en-US"/>
        </w:rPr>
        <w:t xml:space="preserve"> un </w:t>
      </w:r>
      <w:proofErr w:type="spellStart"/>
      <w:r w:rsidRPr="00D47CF1">
        <w:rPr>
          <w:rFonts w:cstheme="minorHAnsi"/>
          <w:color w:val="575756"/>
          <w:lang w:val="en-US"/>
        </w:rPr>
        <w:t>désinfectant</w:t>
      </w:r>
      <w:proofErr w:type="spellEnd"/>
      <w:r w:rsidRPr="00D47CF1">
        <w:rPr>
          <w:rFonts w:cstheme="minorHAnsi"/>
          <w:color w:val="575756"/>
          <w:lang w:val="en-US"/>
        </w:rPr>
        <w:t xml:space="preserve"> sans </w:t>
      </w:r>
      <w:proofErr w:type="spellStart"/>
      <w:r w:rsidRPr="00D47CF1">
        <w:rPr>
          <w:rFonts w:cstheme="minorHAnsi"/>
          <w:color w:val="575756"/>
          <w:lang w:val="en-US"/>
        </w:rPr>
        <w:t>alcool</w:t>
      </w:r>
      <w:proofErr w:type="spellEnd"/>
      <w:r w:rsidRPr="00D47CF1">
        <w:rPr>
          <w:rFonts w:cstheme="minorHAnsi"/>
          <w:color w:val="575756"/>
          <w:lang w:val="en-US"/>
        </w:rPr>
        <w:t>);</w:t>
      </w:r>
    </w:p>
    <w:p w14:paraId="0E33B30E" w14:textId="77777777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b/>
          <w:color w:val="575756"/>
          <w:u w:val="single"/>
          <w:lang w:val="en-US"/>
        </w:rPr>
      </w:pPr>
      <w:r w:rsidRPr="00D47CF1">
        <w:rPr>
          <w:rFonts w:cstheme="minorHAnsi"/>
          <w:b/>
          <w:color w:val="575756"/>
          <w:u w:val="single"/>
          <w:lang w:val="en-US"/>
        </w:rPr>
        <w:t xml:space="preserve">Application </w:t>
      </w:r>
      <w:proofErr w:type="spellStart"/>
      <w:r w:rsidRPr="00D47CF1">
        <w:rPr>
          <w:rFonts w:cstheme="minorHAnsi"/>
          <w:b/>
          <w:color w:val="575756"/>
          <w:u w:val="single"/>
          <w:lang w:val="en-US"/>
        </w:rPr>
        <w:t>d'anesthésie</w:t>
      </w:r>
      <w:proofErr w:type="spellEnd"/>
      <w:r w:rsidRPr="00D47CF1">
        <w:rPr>
          <w:rFonts w:cstheme="minorHAnsi"/>
          <w:b/>
          <w:color w:val="575756"/>
          <w:u w:val="single"/>
          <w:lang w:val="en-US"/>
        </w:rPr>
        <w:t>:</w:t>
      </w:r>
    </w:p>
    <w:p w14:paraId="7068E88A" w14:textId="575F2A30" w:rsidR="00D47CF1" w:rsidRPr="00D47CF1" w:rsidRDefault="00D47CF1" w:rsidP="00D47CF1">
      <w:pPr>
        <w:pStyle w:val="Odstavecseseznamem"/>
        <w:numPr>
          <w:ilvl w:val="2"/>
          <w:numId w:val="39"/>
        </w:numPr>
        <w:spacing w:line="240" w:lineRule="auto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En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cas</w:t>
      </w:r>
      <w:proofErr w:type="spellEnd"/>
      <w:r w:rsidRPr="00D47CF1">
        <w:rPr>
          <w:rFonts w:cstheme="minorHAnsi"/>
          <w:color w:val="575756"/>
          <w:lang w:val="en-US"/>
        </w:rPr>
        <w:t xml:space="preserve"> de petites </w:t>
      </w:r>
      <w:proofErr w:type="spellStart"/>
      <w:r w:rsidRPr="00D47CF1">
        <w:rPr>
          <w:rFonts w:cstheme="minorHAnsi"/>
          <w:color w:val="575756"/>
          <w:lang w:val="en-US"/>
        </w:rPr>
        <w:t>lésions</w:t>
      </w:r>
      <w:proofErr w:type="spellEnd"/>
      <w:r w:rsidRPr="00D47CF1">
        <w:rPr>
          <w:rFonts w:cstheme="minorHAnsi"/>
          <w:color w:val="575756"/>
          <w:lang w:val="en-US"/>
        </w:rPr>
        <w:t xml:space="preserve">, appliquer </w:t>
      </w:r>
      <w:proofErr w:type="spellStart"/>
      <w:r w:rsidRPr="00D47CF1">
        <w:rPr>
          <w:rFonts w:cstheme="minorHAnsi"/>
          <w:color w:val="575756"/>
          <w:lang w:val="en-US"/>
        </w:rPr>
        <w:t>l'anesthésie</w:t>
      </w:r>
      <w:proofErr w:type="spellEnd"/>
      <w:r w:rsidRPr="00D47CF1">
        <w:rPr>
          <w:rFonts w:cstheme="minorHAnsi"/>
          <w:color w:val="575756"/>
          <w:lang w:val="en-US"/>
        </w:rPr>
        <w:t xml:space="preserve"> sous la </w:t>
      </w:r>
      <w:proofErr w:type="spellStart"/>
      <w:r w:rsidRPr="00D47CF1">
        <w:rPr>
          <w:rFonts w:cstheme="minorHAnsi"/>
          <w:color w:val="575756"/>
          <w:lang w:val="en-US"/>
        </w:rPr>
        <w:t>forme</w:t>
      </w:r>
      <w:proofErr w:type="spellEnd"/>
      <w:r w:rsidRPr="00D47CF1">
        <w:rPr>
          <w:rFonts w:cstheme="minorHAnsi"/>
          <w:color w:val="575756"/>
          <w:lang w:val="en-US"/>
        </w:rPr>
        <w:t xml:space="preserve"> de crème </w:t>
      </w:r>
      <w:proofErr w:type="spellStart"/>
      <w:r w:rsidRPr="00D47CF1">
        <w:rPr>
          <w:rFonts w:cstheme="minorHAnsi"/>
          <w:color w:val="575756"/>
          <w:lang w:val="en-US"/>
        </w:rPr>
        <w:t>anesthésique</w:t>
      </w:r>
      <w:proofErr w:type="spellEnd"/>
      <w:r w:rsidRPr="00D47CF1">
        <w:rPr>
          <w:rFonts w:cstheme="minorHAnsi"/>
          <w:color w:val="575756"/>
          <w:lang w:val="en-US"/>
        </w:rPr>
        <w:t xml:space="preserve"> avec </w:t>
      </w:r>
      <w:proofErr w:type="spellStart"/>
      <w:r w:rsidRPr="00D47CF1">
        <w:rPr>
          <w:rFonts w:cstheme="minorHAnsi"/>
          <w:color w:val="575756"/>
          <w:lang w:val="en-US"/>
        </w:rPr>
        <w:t>une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teneur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minimale</w:t>
      </w:r>
      <w:proofErr w:type="spellEnd"/>
      <w:r w:rsidRPr="00D47CF1">
        <w:rPr>
          <w:rFonts w:cstheme="minorHAnsi"/>
          <w:color w:val="575756"/>
          <w:lang w:val="en-US"/>
        </w:rPr>
        <w:t xml:space="preserve"> de 5% de </w:t>
      </w:r>
      <w:proofErr w:type="spellStart"/>
      <w:r w:rsidRPr="00D47CF1">
        <w:rPr>
          <w:rFonts w:cstheme="minorHAnsi"/>
          <w:color w:val="575756"/>
          <w:lang w:val="en-US"/>
        </w:rPr>
        <w:t>lidocaïne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ou</w:t>
      </w:r>
      <w:proofErr w:type="spellEnd"/>
      <w:r w:rsidRPr="00D47CF1">
        <w:rPr>
          <w:rFonts w:cstheme="minorHAnsi"/>
          <w:color w:val="575756"/>
          <w:lang w:val="en-US"/>
        </w:rPr>
        <w:t xml:space="preserve"> de </w:t>
      </w:r>
      <w:proofErr w:type="spellStart"/>
      <w:r w:rsidRPr="00D47CF1">
        <w:rPr>
          <w:rFonts w:cstheme="minorHAnsi"/>
          <w:color w:val="575756"/>
          <w:lang w:val="en-US"/>
        </w:rPr>
        <w:t>tétracaïne</w:t>
      </w:r>
      <w:proofErr w:type="spellEnd"/>
      <w:r w:rsidRPr="00D47CF1">
        <w:rPr>
          <w:rFonts w:cstheme="minorHAnsi"/>
          <w:color w:val="575756"/>
          <w:lang w:val="en-US"/>
        </w:rPr>
        <w:t xml:space="preserve"> (e.g.: </w:t>
      </w:r>
      <w:proofErr w:type="spellStart"/>
      <w:r w:rsidRPr="00D47CF1">
        <w:rPr>
          <w:rFonts w:cstheme="minorHAnsi"/>
          <w:color w:val="575756"/>
          <w:lang w:val="en-US"/>
        </w:rPr>
        <w:t>Emla</w:t>
      </w:r>
      <w:proofErr w:type="spellEnd"/>
      <w:r w:rsidRPr="00D47CF1">
        <w:rPr>
          <w:rFonts w:cstheme="minorHAnsi"/>
          <w:color w:val="575756"/>
          <w:lang w:val="en-US"/>
        </w:rPr>
        <w:t xml:space="preserve"> crème </w:t>
      </w:r>
      <w:proofErr w:type="spellStart"/>
      <w:r w:rsidRPr="00D47CF1">
        <w:rPr>
          <w:rFonts w:cstheme="minorHAnsi"/>
          <w:color w:val="575756"/>
          <w:lang w:val="en-US"/>
        </w:rPr>
        <w:t>ou</w:t>
      </w:r>
      <w:proofErr w:type="spellEnd"/>
      <w:r w:rsidRPr="00D47CF1">
        <w:rPr>
          <w:rFonts w:cstheme="minorHAnsi"/>
          <w:color w:val="575756"/>
          <w:lang w:val="en-US"/>
        </w:rPr>
        <w:t xml:space="preserve"> gel de </w:t>
      </w:r>
      <w:proofErr w:type="spellStart"/>
      <w:r w:rsidRPr="00D47CF1">
        <w:rPr>
          <w:rFonts w:cstheme="minorHAnsi"/>
          <w:color w:val="575756"/>
          <w:lang w:val="en-US"/>
        </w:rPr>
        <w:t>lidocaïne</w:t>
      </w:r>
      <w:proofErr w:type="spellEnd"/>
      <w:r w:rsidRPr="00D47CF1">
        <w:rPr>
          <w:rFonts w:cstheme="minorHAnsi"/>
          <w:color w:val="575756"/>
          <w:lang w:val="en-US"/>
        </w:rPr>
        <w:t>);</w:t>
      </w:r>
    </w:p>
    <w:p w14:paraId="03ADE8C7" w14:textId="57F7C576" w:rsidR="00D47CF1" w:rsidRPr="00D47CF1" w:rsidRDefault="00D47CF1" w:rsidP="00D47CF1">
      <w:pPr>
        <w:pStyle w:val="Odstavecseseznamem"/>
        <w:numPr>
          <w:ilvl w:val="2"/>
          <w:numId w:val="39"/>
        </w:numPr>
        <w:spacing w:line="240" w:lineRule="auto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Attendez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l'effet</w:t>
      </w:r>
      <w:proofErr w:type="spellEnd"/>
      <w:r w:rsidRPr="00D47CF1">
        <w:rPr>
          <w:rFonts w:cstheme="minorHAnsi"/>
          <w:color w:val="575756"/>
          <w:lang w:val="en-US"/>
        </w:rPr>
        <w:t xml:space="preserve"> de crème </w:t>
      </w:r>
      <w:proofErr w:type="gramStart"/>
      <w:r w:rsidRPr="00D47CF1">
        <w:rPr>
          <w:rFonts w:cstheme="minorHAnsi"/>
          <w:color w:val="575756"/>
          <w:lang w:val="en-US"/>
        </w:rPr>
        <w:t>pour</w:t>
      </w:r>
      <w:proofErr w:type="gramEnd"/>
      <w:r w:rsidRPr="00D47CF1">
        <w:rPr>
          <w:rFonts w:cstheme="minorHAnsi"/>
          <w:color w:val="575756"/>
          <w:lang w:val="en-US"/>
        </w:rPr>
        <w:t xml:space="preserve"> 20 minutes minimum; </w:t>
      </w:r>
    </w:p>
    <w:p w14:paraId="41C7CA79" w14:textId="78E269F9" w:rsidR="00D47CF1" w:rsidRPr="00D47CF1" w:rsidRDefault="00D47CF1" w:rsidP="00D47CF1">
      <w:pPr>
        <w:pStyle w:val="Odstavecseseznamem"/>
        <w:numPr>
          <w:ilvl w:val="2"/>
          <w:numId w:val="39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D47CF1">
        <w:rPr>
          <w:rFonts w:cstheme="minorHAnsi"/>
          <w:color w:val="575756"/>
          <w:lang w:val="en-US"/>
        </w:rPr>
        <w:t xml:space="preserve">Il </w:t>
      </w:r>
      <w:proofErr w:type="spellStart"/>
      <w:r w:rsidRPr="00D47CF1">
        <w:rPr>
          <w:rFonts w:cstheme="minorHAnsi"/>
          <w:color w:val="575756"/>
          <w:lang w:val="en-US"/>
        </w:rPr>
        <w:t>est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approprié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d'utiliser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l'occlusion</w:t>
      </w:r>
      <w:proofErr w:type="spellEnd"/>
      <w:r w:rsidRPr="00D47CF1">
        <w:rPr>
          <w:rFonts w:cstheme="minorHAnsi"/>
          <w:color w:val="575756"/>
          <w:lang w:val="en-US"/>
        </w:rPr>
        <w:t xml:space="preserve"> pour </w:t>
      </w:r>
      <w:proofErr w:type="spellStart"/>
      <w:r w:rsidRPr="00D47CF1">
        <w:rPr>
          <w:rFonts w:cstheme="minorHAnsi"/>
          <w:color w:val="575756"/>
          <w:lang w:val="en-US"/>
        </w:rPr>
        <w:t>accélérer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l'effet</w:t>
      </w:r>
      <w:proofErr w:type="spellEnd"/>
      <w:r w:rsidRPr="00D47CF1">
        <w:rPr>
          <w:rFonts w:cstheme="minorHAnsi"/>
          <w:color w:val="575756"/>
          <w:lang w:val="en-US"/>
        </w:rPr>
        <w:t xml:space="preserve"> de </w:t>
      </w:r>
      <w:proofErr w:type="spellStart"/>
      <w:r w:rsidRPr="00D47CF1">
        <w:rPr>
          <w:rFonts w:cstheme="minorHAnsi"/>
          <w:color w:val="575756"/>
          <w:lang w:val="en-US"/>
        </w:rPr>
        <w:t>l'anesthésie</w:t>
      </w:r>
      <w:proofErr w:type="spellEnd"/>
      <w:r w:rsidRPr="00D47CF1">
        <w:rPr>
          <w:rFonts w:cstheme="minorHAnsi"/>
          <w:color w:val="575756"/>
          <w:lang w:val="en-US"/>
        </w:rPr>
        <w:t xml:space="preserve"> (</w:t>
      </w:r>
      <w:proofErr w:type="spellStart"/>
      <w:r w:rsidRPr="00D47CF1">
        <w:rPr>
          <w:rFonts w:cstheme="minorHAnsi"/>
          <w:color w:val="575756"/>
          <w:lang w:val="en-US"/>
        </w:rPr>
        <w:t>couvrir</w:t>
      </w:r>
      <w:proofErr w:type="spellEnd"/>
      <w:r w:rsidRPr="00D47CF1">
        <w:rPr>
          <w:rFonts w:cstheme="minorHAnsi"/>
          <w:color w:val="575756"/>
          <w:lang w:val="en-US"/>
        </w:rPr>
        <w:t xml:space="preserve"> la crème </w:t>
      </w:r>
      <w:proofErr w:type="spellStart"/>
      <w:r w:rsidRPr="00D47CF1">
        <w:rPr>
          <w:rFonts w:cstheme="minorHAnsi"/>
          <w:color w:val="575756"/>
          <w:lang w:val="en-US"/>
        </w:rPr>
        <w:t>appliquée</w:t>
      </w:r>
      <w:proofErr w:type="spellEnd"/>
      <w:r w:rsidRPr="00D47CF1">
        <w:rPr>
          <w:rFonts w:cstheme="minorHAnsi"/>
          <w:color w:val="575756"/>
          <w:lang w:val="en-US"/>
        </w:rPr>
        <w:t xml:space="preserve"> avec </w:t>
      </w:r>
      <w:proofErr w:type="spellStart"/>
      <w:r w:rsidRPr="00D47CF1">
        <w:rPr>
          <w:rFonts w:cstheme="minorHAnsi"/>
          <w:color w:val="575756"/>
          <w:lang w:val="en-US"/>
        </w:rPr>
        <w:t>une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feuille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étanche</w:t>
      </w:r>
      <w:proofErr w:type="spellEnd"/>
      <w:r w:rsidRPr="00D47CF1">
        <w:rPr>
          <w:rFonts w:cstheme="minorHAnsi"/>
          <w:color w:val="575756"/>
          <w:lang w:val="en-US"/>
        </w:rPr>
        <w:t xml:space="preserve"> à </w:t>
      </w:r>
      <w:proofErr w:type="spellStart"/>
      <w:r w:rsidRPr="00D47CF1">
        <w:rPr>
          <w:rFonts w:cstheme="minorHAnsi"/>
          <w:color w:val="575756"/>
          <w:lang w:val="en-US"/>
        </w:rPr>
        <w:t>l'air</w:t>
      </w:r>
      <w:proofErr w:type="spellEnd"/>
      <w:r w:rsidRPr="00D47CF1">
        <w:rPr>
          <w:rFonts w:cstheme="minorHAnsi"/>
          <w:color w:val="575756"/>
          <w:lang w:val="en-US"/>
        </w:rPr>
        <w:t xml:space="preserve"> - </w:t>
      </w:r>
      <w:proofErr w:type="spellStart"/>
      <w:r w:rsidRPr="00D47CF1">
        <w:rPr>
          <w:rFonts w:cstheme="minorHAnsi"/>
          <w:color w:val="575756"/>
          <w:lang w:val="en-US"/>
        </w:rPr>
        <w:t>feuille</w:t>
      </w:r>
      <w:proofErr w:type="spellEnd"/>
      <w:r w:rsidRPr="00D47CF1">
        <w:rPr>
          <w:rFonts w:cstheme="minorHAnsi"/>
          <w:color w:val="575756"/>
          <w:lang w:val="en-US"/>
        </w:rPr>
        <w:t xml:space="preserve"> de plastique);</w:t>
      </w:r>
    </w:p>
    <w:p w14:paraId="28AF55EE" w14:textId="77777777" w:rsidR="00D47CF1" w:rsidRPr="00D47CF1" w:rsidRDefault="00D47CF1" w:rsidP="00D47CF1">
      <w:pPr>
        <w:pStyle w:val="Odstavecseseznamem"/>
        <w:numPr>
          <w:ilvl w:val="2"/>
          <w:numId w:val="39"/>
        </w:numPr>
        <w:spacing w:after="0" w:line="240" w:lineRule="auto"/>
        <w:ind w:left="2154" w:hanging="357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En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cas</w:t>
      </w:r>
      <w:proofErr w:type="spellEnd"/>
      <w:r w:rsidRPr="00D47CF1">
        <w:rPr>
          <w:rFonts w:cstheme="minorHAnsi"/>
          <w:color w:val="575756"/>
          <w:lang w:val="en-US"/>
        </w:rPr>
        <w:t xml:space="preserve"> de plus grosses </w:t>
      </w:r>
      <w:proofErr w:type="spellStart"/>
      <w:r w:rsidRPr="00D47CF1">
        <w:rPr>
          <w:rFonts w:cstheme="minorHAnsi"/>
          <w:color w:val="575756"/>
          <w:lang w:val="en-US"/>
        </w:rPr>
        <w:t>lésions</w:t>
      </w:r>
      <w:proofErr w:type="spellEnd"/>
      <w:r w:rsidRPr="00D47CF1">
        <w:rPr>
          <w:rFonts w:cstheme="minorHAnsi"/>
          <w:color w:val="575756"/>
          <w:lang w:val="en-US"/>
        </w:rPr>
        <w:t xml:space="preserve">, appliquer </w:t>
      </w:r>
      <w:proofErr w:type="spellStart"/>
      <w:r w:rsidRPr="00D47CF1">
        <w:rPr>
          <w:rFonts w:cstheme="minorHAnsi"/>
          <w:color w:val="575756"/>
          <w:lang w:val="en-US"/>
        </w:rPr>
        <w:t>l'anesthésie</w:t>
      </w:r>
      <w:proofErr w:type="spellEnd"/>
      <w:r w:rsidRPr="00D47CF1">
        <w:rPr>
          <w:rFonts w:cstheme="minorHAnsi"/>
          <w:color w:val="575756"/>
          <w:lang w:val="en-US"/>
        </w:rPr>
        <w:t xml:space="preserve"> locale sous </w:t>
      </w:r>
      <w:proofErr w:type="spellStart"/>
      <w:r w:rsidRPr="00D47CF1">
        <w:rPr>
          <w:rFonts w:cstheme="minorHAnsi"/>
          <w:color w:val="575756"/>
          <w:lang w:val="en-US"/>
        </w:rPr>
        <w:t>forme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d'une</w:t>
      </w:r>
      <w:proofErr w:type="spellEnd"/>
      <w:r w:rsidRPr="00D47CF1">
        <w:rPr>
          <w:rFonts w:cstheme="minorHAnsi"/>
          <w:color w:val="575756"/>
          <w:lang w:val="en-US"/>
        </w:rPr>
        <w:t xml:space="preserve"> injection (</w:t>
      </w:r>
      <w:proofErr w:type="spellStart"/>
      <w:r w:rsidRPr="00D47CF1">
        <w:rPr>
          <w:rFonts w:cstheme="minorHAnsi"/>
          <w:color w:val="575756"/>
          <w:lang w:val="en-US"/>
        </w:rPr>
        <w:t>Supracaine</w:t>
      </w:r>
      <w:proofErr w:type="spellEnd"/>
      <w:r w:rsidRPr="00D47CF1">
        <w:rPr>
          <w:rFonts w:cstheme="minorHAnsi"/>
          <w:color w:val="575756"/>
          <w:lang w:val="en-US"/>
        </w:rPr>
        <w:t xml:space="preserve"> 4%, </w:t>
      </w:r>
      <w:proofErr w:type="spellStart"/>
      <w:r w:rsidRPr="00D47CF1">
        <w:rPr>
          <w:rFonts w:cstheme="minorHAnsi"/>
          <w:color w:val="575756"/>
          <w:lang w:val="en-US"/>
        </w:rPr>
        <w:t>Mésocaïne</w:t>
      </w:r>
      <w:proofErr w:type="spellEnd"/>
      <w:r w:rsidRPr="00D47CF1">
        <w:rPr>
          <w:rFonts w:cstheme="minorHAnsi"/>
          <w:color w:val="575756"/>
          <w:lang w:val="en-US"/>
        </w:rPr>
        <w:t xml:space="preserve"> 1%, </w:t>
      </w:r>
      <w:proofErr w:type="spellStart"/>
      <w:r w:rsidRPr="00D47CF1">
        <w:rPr>
          <w:rFonts w:cstheme="minorHAnsi"/>
          <w:color w:val="575756"/>
          <w:lang w:val="en-US"/>
        </w:rPr>
        <w:t>Lidocaïne</w:t>
      </w:r>
      <w:proofErr w:type="spellEnd"/>
      <w:r w:rsidRPr="00D47CF1">
        <w:rPr>
          <w:rFonts w:cstheme="minorHAnsi"/>
          <w:color w:val="575756"/>
          <w:lang w:val="en-US"/>
        </w:rPr>
        <w:t>, etc.).</w:t>
      </w:r>
    </w:p>
    <w:p w14:paraId="27B88B4C" w14:textId="77777777" w:rsidR="00D47CF1" w:rsidRPr="00D47CF1" w:rsidRDefault="00D47CF1" w:rsidP="00D47CF1">
      <w:pPr>
        <w:rPr>
          <w:rFonts w:cstheme="minorHAnsi"/>
          <w:b/>
          <w:color w:val="575756"/>
          <w:lang w:val="en-US"/>
        </w:rPr>
      </w:pPr>
    </w:p>
    <w:p w14:paraId="6DC4A093" w14:textId="451D3DFF" w:rsidR="00D47CF1" w:rsidRPr="00D47CF1" w:rsidRDefault="00D47CF1" w:rsidP="00D47CF1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D47CF1">
        <w:rPr>
          <w:rFonts w:asciiTheme="minorHAnsi" w:hAnsiTheme="minorHAnsi" w:cstheme="minorHAnsi"/>
          <w:color w:val="40C0F0"/>
          <w:lang w:val="en-US"/>
        </w:rPr>
        <w:t>LA PROCÉDURE DE TRAITEMENT</w:t>
      </w:r>
    </w:p>
    <w:p w14:paraId="0DE03F19" w14:textId="77777777" w:rsidR="00D47CF1" w:rsidRPr="00D47CF1" w:rsidRDefault="00D47CF1" w:rsidP="00D47CF1">
      <w:pPr>
        <w:rPr>
          <w:rFonts w:cstheme="minorHAnsi"/>
          <w:b/>
          <w:color w:val="575756"/>
          <w:lang w:val="en-US"/>
        </w:rPr>
      </w:pPr>
    </w:p>
    <w:p w14:paraId="2B51098F" w14:textId="6DB04328" w:rsidR="00D47CF1" w:rsidRPr="00D47CF1" w:rsidRDefault="00D47CF1" w:rsidP="00D47CF1">
      <w:pPr>
        <w:pStyle w:val="Odstavecseseznamem"/>
        <w:numPr>
          <w:ilvl w:val="0"/>
          <w:numId w:val="40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D47CF1">
        <w:rPr>
          <w:rFonts w:cstheme="minorHAnsi"/>
          <w:b/>
          <w:color w:val="575756"/>
          <w:lang w:val="en-US"/>
        </w:rPr>
        <w:t xml:space="preserve">Le </w:t>
      </w:r>
      <w:proofErr w:type="spellStart"/>
      <w:r w:rsidRPr="00D47CF1">
        <w:rPr>
          <w:rFonts w:cstheme="minorHAnsi"/>
          <w:b/>
          <w:color w:val="575756"/>
          <w:lang w:val="en-US"/>
        </w:rPr>
        <w:t>réglage</w:t>
      </w:r>
      <w:proofErr w:type="spellEnd"/>
      <w:r w:rsidRPr="00D47CF1">
        <w:rPr>
          <w:rFonts w:cstheme="minorHAnsi"/>
          <w:b/>
          <w:color w:val="575756"/>
          <w:lang w:val="en-US"/>
        </w:rPr>
        <w:t xml:space="preserve"> de </w:t>
      </w:r>
      <w:r w:rsidR="00385744">
        <w:rPr>
          <w:rFonts w:cstheme="minorHAnsi"/>
          <w:b/>
          <w:color w:val="575756"/>
          <w:lang w:val="en-US"/>
        </w:rPr>
        <w:t>JETT PLASMA LIFT MEDICAL</w:t>
      </w:r>
    </w:p>
    <w:p w14:paraId="5EE88AFD" w14:textId="2D738E0C" w:rsidR="00D47CF1" w:rsidRPr="00D47CF1" w:rsidRDefault="00D47CF1" w:rsidP="00D47CF1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Sélectionnez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une</w:t>
      </w:r>
      <w:proofErr w:type="spellEnd"/>
      <w:r w:rsidRPr="00D47CF1">
        <w:rPr>
          <w:rFonts w:cstheme="minorHAnsi"/>
          <w:color w:val="575756"/>
          <w:lang w:val="en-US"/>
        </w:rPr>
        <w:t xml:space="preserve"> tête </w:t>
      </w:r>
      <w:proofErr w:type="spellStart"/>
      <w:r w:rsidRPr="00D47CF1">
        <w:rPr>
          <w:rFonts w:cstheme="minorHAnsi"/>
          <w:color w:val="575756"/>
          <w:lang w:val="en-US"/>
        </w:rPr>
        <w:t>pointue</w:t>
      </w:r>
      <w:proofErr w:type="spellEnd"/>
      <w:r w:rsidRPr="00D47CF1">
        <w:rPr>
          <w:rFonts w:cstheme="minorHAnsi"/>
          <w:color w:val="575756"/>
          <w:lang w:val="en-US"/>
        </w:rPr>
        <w:t xml:space="preserve"> dorée; pour le </w:t>
      </w:r>
      <w:proofErr w:type="spellStart"/>
      <w:r w:rsidRPr="00D47CF1">
        <w:rPr>
          <w:rFonts w:cstheme="minorHAnsi"/>
          <w:color w:val="575756"/>
          <w:lang w:val="en-US"/>
        </w:rPr>
        <w:t>traitement</w:t>
      </w:r>
      <w:proofErr w:type="spellEnd"/>
      <w:r w:rsidRPr="00D47CF1">
        <w:rPr>
          <w:rFonts w:cstheme="minorHAnsi"/>
          <w:color w:val="575756"/>
          <w:lang w:val="en-US"/>
        </w:rPr>
        <w:t xml:space="preserve"> et </w:t>
      </w:r>
      <w:proofErr w:type="spellStart"/>
      <w:r w:rsidRPr="00D47CF1">
        <w:rPr>
          <w:rFonts w:cstheme="minorHAnsi"/>
          <w:color w:val="575756"/>
          <w:lang w:val="en-US"/>
        </w:rPr>
        <w:t>l'adapter</w:t>
      </w:r>
      <w:proofErr w:type="spellEnd"/>
      <w:r w:rsidRPr="00D47CF1">
        <w:rPr>
          <w:rFonts w:cstheme="minorHAnsi"/>
          <w:color w:val="575756"/>
          <w:lang w:val="en-US"/>
        </w:rPr>
        <w:t xml:space="preserve"> sur </w:t>
      </w:r>
      <w:proofErr w:type="spellStart"/>
      <w:r w:rsidRPr="00D47CF1">
        <w:rPr>
          <w:rFonts w:cstheme="minorHAnsi"/>
          <w:color w:val="575756"/>
          <w:lang w:val="en-US"/>
        </w:rPr>
        <w:t>l'appareil</w:t>
      </w:r>
      <w:proofErr w:type="spellEnd"/>
    </w:p>
    <w:p w14:paraId="1A28F629" w14:textId="1C3B63E2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Branchez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l'appareil</w:t>
      </w:r>
      <w:proofErr w:type="spellEnd"/>
      <w:r w:rsidRPr="00D47CF1">
        <w:rPr>
          <w:rFonts w:cstheme="minorHAnsi"/>
          <w:color w:val="575756"/>
          <w:lang w:val="en-US"/>
        </w:rPr>
        <w:t xml:space="preserve">. Le message "TAPE" </w:t>
      </w:r>
      <w:proofErr w:type="spellStart"/>
      <w:r w:rsidRPr="00D47CF1">
        <w:rPr>
          <w:rFonts w:cstheme="minorHAnsi"/>
          <w:color w:val="575756"/>
          <w:lang w:val="en-US"/>
        </w:rPr>
        <w:t>s'allume</w:t>
      </w:r>
      <w:proofErr w:type="spellEnd"/>
      <w:r w:rsidRPr="00D47CF1">
        <w:rPr>
          <w:rFonts w:cstheme="minorHAnsi"/>
          <w:color w:val="575756"/>
          <w:lang w:val="en-US"/>
        </w:rPr>
        <w:t xml:space="preserve"> sur </w:t>
      </w:r>
      <w:proofErr w:type="spellStart"/>
      <w:r w:rsidRPr="00D47CF1">
        <w:rPr>
          <w:rFonts w:cstheme="minorHAnsi"/>
          <w:color w:val="575756"/>
          <w:lang w:val="en-US"/>
        </w:rPr>
        <w:t>l'afficheur</w:t>
      </w:r>
      <w:proofErr w:type="spellEnd"/>
      <w:r w:rsidRPr="00D47CF1">
        <w:rPr>
          <w:rFonts w:cstheme="minorHAnsi"/>
          <w:color w:val="575756"/>
          <w:lang w:val="en-US"/>
        </w:rPr>
        <w:t>;</w:t>
      </w:r>
    </w:p>
    <w:p w14:paraId="30784C1A" w14:textId="5F500778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Connectez</w:t>
      </w:r>
      <w:proofErr w:type="spellEnd"/>
      <w:r w:rsidRPr="00D47CF1">
        <w:rPr>
          <w:rFonts w:cstheme="minorHAnsi"/>
          <w:color w:val="575756"/>
          <w:lang w:val="en-US"/>
        </w:rPr>
        <w:t xml:space="preserve"> un </w:t>
      </w:r>
      <w:proofErr w:type="spellStart"/>
      <w:r w:rsidRPr="00D47CF1">
        <w:rPr>
          <w:rFonts w:cstheme="minorHAnsi"/>
          <w:color w:val="575756"/>
          <w:lang w:val="en-US"/>
        </w:rPr>
        <w:t>câble</w:t>
      </w:r>
      <w:proofErr w:type="spellEnd"/>
      <w:r w:rsidRPr="00D47CF1">
        <w:rPr>
          <w:rFonts w:cstheme="minorHAnsi"/>
          <w:color w:val="575756"/>
          <w:lang w:val="en-US"/>
        </w:rPr>
        <w:t xml:space="preserve"> bleu à </w:t>
      </w:r>
      <w:proofErr w:type="spellStart"/>
      <w:r w:rsidRPr="00D47CF1">
        <w:rPr>
          <w:rFonts w:cstheme="minorHAnsi"/>
          <w:color w:val="575756"/>
          <w:lang w:val="en-US"/>
        </w:rPr>
        <w:t>l'électrode</w:t>
      </w:r>
      <w:proofErr w:type="spellEnd"/>
      <w:r w:rsidRPr="00D47CF1">
        <w:rPr>
          <w:rFonts w:cstheme="minorHAnsi"/>
          <w:color w:val="575756"/>
          <w:lang w:val="en-US"/>
        </w:rPr>
        <w:t xml:space="preserve"> et </w:t>
      </w:r>
      <w:proofErr w:type="spellStart"/>
      <w:r w:rsidRPr="00D47CF1">
        <w:rPr>
          <w:rFonts w:cstheme="minorHAnsi"/>
          <w:color w:val="575756"/>
          <w:lang w:val="en-US"/>
        </w:rPr>
        <w:t>collez</w:t>
      </w:r>
      <w:proofErr w:type="spellEnd"/>
      <w:r w:rsidRPr="00D47CF1">
        <w:rPr>
          <w:rFonts w:cstheme="minorHAnsi"/>
          <w:color w:val="575756"/>
          <w:lang w:val="en-US"/>
        </w:rPr>
        <w:t xml:space="preserve">-le sur la </w:t>
      </w:r>
      <w:proofErr w:type="spellStart"/>
      <w:r w:rsidRPr="00D47CF1">
        <w:rPr>
          <w:rFonts w:cstheme="minorHAnsi"/>
          <w:color w:val="575756"/>
          <w:lang w:val="en-US"/>
        </w:rPr>
        <w:t>peau</w:t>
      </w:r>
      <w:proofErr w:type="spellEnd"/>
      <w:r w:rsidRPr="00D47CF1">
        <w:rPr>
          <w:rFonts w:cstheme="minorHAnsi"/>
          <w:color w:val="575756"/>
          <w:lang w:val="en-US"/>
        </w:rPr>
        <w:t xml:space="preserve"> du patient – le </w:t>
      </w:r>
      <w:proofErr w:type="spellStart"/>
      <w:r w:rsidRPr="00D47CF1">
        <w:rPr>
          <w:rFonts w:cstheme="minorHAnsi"/>
          <w:color w:val="575756"/>
          <w:lang w:val="en-US"/>
        </w:rPr>
        <w:t>côté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arrière</w:t>
      </w:r>
      <w:proofErr w:type="spellEnd"/>
      <w:r w:rsidRPr="00D47CF1">
        <w:rPr>
          <w:rFonts w:cstheme="minorHAnsi"/>
          <w:color w:val="575756"/>
          <w:lang w:val="en-US"/>
        </w:rPr>
        <w:t xml:space="preserve"> du bras </w:t>
      </w:r>
      <w:proofErr w:type="spellStart"/>
      <w:r w:rsidRPr="00D47CF1">
        <w:rPr>
          <w:rFonts w:cstheme="minorHAnsi"/>
          <w:color w:val="575756"/>
          <w:lang w:val="en-US"/>
        </w:rPr>
        <w:t>supérieur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convient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où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l'irritation</w:t>
      </w:r>
      <w:proofErr w:type="spellEnd"/>
      <w:r w:rsidRPr="00D47CF1">
        <w:rPr>
          <w:rFonts w:cstheme="minorHAnsi"/>
          <w:color w:val="575756"/>
          <w:lang w:val="en-US"/>
        </w:rPr>
        <w:t xml:space="preserve"> possible de la </w:t>
      </w:r>
      <w:proofErr w:type="spellStart"/>
      <w:r w:rsidRPr="00D47CF1">
        <w:rPr>
          <w:rFonts w:cstheme="minorHAnsi"/>
          <w:color w:val="575756"/>
          <w:lang w:val="en-US"/>
        </w:rPr>
        <w:t>peau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est</w:t>
      </w:r>
      <w:proofErr w:type="spellEnd"/>
      <w:r w:rsidRPr="00D47CF1">
        <w:rPr>
          <w:rFonts w:cstheme="minorHAnsi"/>
          <w:color w:val="575756"/>
          <w:lang w:val="en-US"/>
        </w:rPr>
        <w:t xml:space="preserve"> beaucoup plus petite grace à </w:t>
      </w:r>
      <w:proofErr w:type="spellStart"/>
      <w:r w:rsidRPr="00D47CF1">
        <w:rPr>
          <w:rFonts w:cstheme="minorHAnsi"/>
          <w:color w:val="575756"/>
          <w:lang w:val="en-US"/>
        </w:rPr>
        <w:t>une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peau</w:t>
      </w:r>
      <w:proofErr w:type="spellEnd"/>
      <w:r w:rsidRPr="00D47CF1">
        <w:rPr>
          <w:rFonts w:cstheme="minorHAnsi"/>
          <w:color w:val="575756"/>
          <w:lang w:val="en-US"/>
        </w:rPr>
        <w:t xml:space="preserve"> plus </w:t>
      </w:r>
      <w:proofErr w:type="spellStart"/>
      <w:r w:rsidRPr="00D47CF1">
        <w:rPr>
          <w:rFonts w:cstheme="minorHAnsi"/>
          <w:color w:val="575756"/>
          <w:lang w:val="en-US"/>
        </w:rPr>
        <w:t>épaisse</w:t>
      </w:r>
      <w:proofErr w:type="spellEnd"/>
      <w:r w:rsidRPr="00D47CF1">
        <w:rPr>
          <w:rFonts w:cstheme="minorHAnsi"/>
          <w:color w:val="575756"/>
          <w:lang w:val="en-US"/>
        </w:rPr>
        <w:t>;</w:t>
      </w:r>
    </w:p>
    <w:p w14:paraId="120C46AF" w14:textId="6A9488C6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Selon</w:t>
      </w:r>
      <w:proofErr w:type="spellEnd"/>
      <w:r w:rsidRPr="00D47CF1">
        <w:rPr>
          <w:rFonts w:cstheme="minorHAnsi"/>
          <w:color w:val="575756"/>
          <w:lang w:val="en-US"/>
        </w:rPr>
        <w:t xml:space="preserve"> les </w:t>
      </w:r>
      <w:proofErr w:type="spellStart"/>
      <w:r w:rsidRPr="00D47CF1">
        <w:rPr>
          <w:rFonts w:cstheme="minorHAnsi"/>
          <w:color w:val="575756"/>
          <w:lang w:val="en-US"/>
        </w:rPr>
        <w:t>règles</w:t>
      </w:r>
      <w:proofErr w:type="spellEnd"/>
      <w:r w:rsidRPr="00D47CF1">
        <w:rPr>
          <w:rFonts w:cstheme="minorHAnsi"/>
          <w:color w:val="575756"/>
          <w:lang w:val="en-US"/>
        </w:rPr>
        <w:t xml:space="preserve"> de </w:t>
      </w:r>
      <w:proofErr w:type="spellStart"/>
      <w:r w:rsidRPr="00D47CF1">
        <w:rPr>
          <w:rFonts w:cstheme="minorHAnsi"/>
          <w:color w:val="575756"/>
          <w:lang w:val="en-US"/>
        </w:rPr>
        <w:t>sécurité</w:t>
      </w:r>
      <w:proofErr w:type="spellEnd"/>
      <w:r w:rsidRPr="00D47CF1">
        <w:rPr>
          <w:rFonts w:cstheme="minorHAnsi"/>
          <w:color w:val="575756"/>
          <w:lang w:val="en-US"/>
        </w:rPr>
        <w:t xml:space="preserve">, </w:t>
      </w:r>
      <w:proofErr w:type="spellStart"/>
      <w:r w:rsidRPr="00D47CF1">
        <w:rPr>
          <w:rFonts w:cstheme="minorHAnsi"/>
          <w:color w:val="575756"/>
          <w:lang w:val="en-US"/>
        </w:rPr>
        <w:t>connectez</w:t>
      </w:r>
      <w:proofErr w:type="spellEnd"/>
      <w:r w:rsidRPr="00D47CF1">
        <w:rPr>
          <w:rFonts w:cstheme="minorHAnsi"/>
          <w:color w:val="575756"/>
          <w:lang w:val="en-US"/>
        </w:rPr>
        <w:t xml:space="preserve"> le </w:t>
      </w:r>
      <w:proofErr w:type="spellStart"/>
      <w:r w:rsidRPr="00D47CF1">
        <w:rPr>
          <w:rFonts w:cstheme="minorHAnsi"/>
          <w:color w:val="575756"/>
          <w:lang w:val="en-US"/>
        </w:rPr>
        <w:t>câble</w:t>
      </w:r>
      <w:proofErr w:type="spellEnd"/>
      <w:r w:rsidRPr="00D47CF1">
        <w:rPr>
          <w:rFonts w:cstheme="minorHAnsi"/>
          <w:color w:val="575756"/>
          <w:lang w:val="en-US"/>
        </w:rPr>
        <w:t xml:space="preserve"> bleu à </w:t>
      </w:r>
      <w:proofErr w:type="spellStart"/>
      <w:r w:rsidRPr="00D47CF1">
        <w:rPr>
          <w:rFonts w:cstheme="minorHAnsi"/>
          <w:color w:val="575756"/>
          <w:lang w:val="en-US"/>
        </w:rPr>
        <w:t>l'appareil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seulement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maintenant</w:t>
      </w:r>
      <w:proofErr w:type="spellEnd"/>
      <w:r w:rsidRPr="00D47CF1">
        <w:rPr>
          <w:rFonts w:cstheme="minorHAnsi"/>
          <w:color w:val="575756"/>
          <w:lang w:val="en-US"/>
        </w:rPr>
        <w:t xml:space="preserve"> pour </w:t>
      </w:r>
      <w:proofErr w:type="spellStart"/>
      <w:r w:rsidRPr="00D47CF1">
        <w:rPr>
          <w:rFonts w:cstheme="minorHAnsi"/>
          <w:color w:val="575756"/>
          <w:lang w:val="en-US"/>
        </w:rPr>
        <w:t>éviter</w:t>
      </w:r>
      <w:proofErr w:type="spellEnd"/>
      <w:r w:rsidRPr="00D47CF1">
        <w:rPr>
          <w:rFonts w:cstheme="minorHAnsi"/>
          <w:color w:val="575756"/>
          <w:lang w:val="en-US"/>
        </w:rPr>
        <w:t xml:space="preserve"> tout contact de la tête </w:t>
      </w:r>
      <w:proofErr w:type="spellStart"/>
      <w:r w:rsidRPr="00D47CF1">
        <w:rPr>
          <w:rFonts w:cstheme="minorHAnsi"/>
          <w:color w:val="575756"/>
          <w:lang w:val="en-US"/>
        </w:rPr>
        <w:t>équipée</w:t>
      </w:r>
      <w:proofErr w:type="spellEnd"/>
      <w:r w:rsidRPr="00D47CF1">
        <w:rPr>
          <w:rFonts w:cstheme="minorHAnsi"/>
          <w:color w:val="575756"/>
          <w:lang w:val="en-US"/>
        </w:rPr>
        <w:t xml:space="preserve"> avec le corps du patient et les parties </w:t>
      </w:r>
      <w:proofErr w:type="gramStart"/>
      <w:r w:rsidRPr="00D47CF1">
        <w:rPr>
          <w:rFonts w:cstheme="minorHAnsi"/>
          <w:color w:val="575756"/>
          <w:lang w:val="en-US"/>
        </w:rPr>
        <w:t>non protégées</w:t>
      </w:r>
      <w:proofErr w:type="gramEnd"/>
      <w:r w:rsidRPr="00D47CF1">
        <w:rPr>
          <w:rFonts w:cstheme="minorHAnsi"/>
          <w:color w:val="575756"/>
          <w:lang w:val="en-US"/>
        </w:rPr>
        <w:t xml:space="preserve"> de </w:t>
      </w:r>
      <w:proofErr w:type="spellStart"/>
      <w:r w:rsidRPr="00D47CF1">
        <w:rPr>
          <w:rFonts w:cstheme="minorHAnsi"/>
          <w:color w:val="575756"/>
          <w:lang w:val="en-US"/>
        </w:rPr>
        <w:t>votre</w:t>
      </w:r>
      <w:proofErr w:type="spellEnd"/>
      <w:r w:rsidRPr="00D47CF1">
        <w:rPr>
          <w:rFonts w:cstheme="minorHAnsi"/>
          <w:color w:val="575756"/>
          <w:lang w:val="en-US"/>
        </w:rPr>
        <w:t xml:space="preserve"> corps; </w:t>
      </w:r>
    </w:p>
    <w:p w14:paraId="7C0054C1" w14:textId="11FB23AE" w:rsidR="00D47CF1" w:rsidRPr="00D47CF1" w:rsidRDefault="00D47CF1" w:rsidP="00D47CF1">
      <w:pPr>
        <w:pStyle w:val="Odstavecseseznamem"/>
        <w:numPr>
          <w:ilvl w:val="0"/>
          <w:numId w:val="39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D47CF1">
        <w:rPr>
          <w:rFonts w:cstheme="minorHAnsi"/>
          <w:color w:val="575756"/>
          <w:lang w:val="en-US"/>
        </w:rPr>
        <w:t xml:space="preserve">Après </w:t>
      </w:r>
      <w:proofErr w:type="spellStart"/>
      <w:r w:rsidRPr="00D47CF1">
        <w:rPr>
          <w:rFonts w:cstheme="minorHAnsi"/>
          <w:color w:val="575756"/>
          <w:lang w:val="en-US"/>
        </w:rPr>
        <w:t>avoir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connecté</w:t>
      </w:r>
      <w:proofErr w:type="spellEnd"/>
      <w:r w:rsidRPr="00D47CF1">
        <w:rPr>
          <w:rFonts w:cstheme="minorHAnsi"/>
          <w:color w:val="575756"/>
          <w:lang w:val="en-US"/>
        </w:rPr>
        <w:t xml:space="preserve"> les deux </w:t>
      </w:r>
      <w:proofErr w:type="spellStart"/>
      <w:r w:rsidRPr="00D47CF1">
        <w:rPr>
          <w:rFonts w:cstheme="minorHAnsi"/>
          <w:color w:val="575756"/>
          <w:lang w:val="en-US"/>
        </w:rPr>
        <w:t>câbles</w:t>
      </w:r>
      <w:proofErr w:type="spellEnd"/>
      <w:r w:rsidRPr="00D47CF1">
        <w:rPr>
          <w:rFonts w:cstheme="minorHAnsi"/>
          <w:color w:val="575756"/>
          <w:lang w:val="en-US"/>
        </w:rPr>
        <w:t xml:space="preserve"> et </w:t>
      </w:r>
      <w:proofErr w:type="spellStart"/>
      <w:r w:rsidRPr="00D47CF1">
        <w:rPr>
          <w:rFonts w:cstheme="minorHAnsi"/>
          <w:color w:val="575756"/>
          <w:lang w:val="en-US"/>
        </w:rPr>
        <w:t>ayant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coincé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l'électrode</w:t>
      </w:r>
      <w:proofErr w:type="spellEnd"/>
      <w:r w:rsidRPr="00D47CF1">
        <w:rPr>
          <w:rFonts w:cstheme="minorHAnsi"/>
          <w:color w:val="575756"/>
          <w:lang w:val="en-US"/>
        </w:rPr>
        <w:t xml:space="preserve">, le message "-0-" </w:t>
      </w:r>
      <w:proofErr w:type="spellStart"/>
      <w:r w:rsidRPr="00D47CF1">
        <w:rPr>
          <w:rFonts w:cstheme="minorHAnsi"/>
          <w:color w:val="575756"/>
          <w:lang w:val="en-US"/>
        </w:rPr>
        <w:t>apparaîtra</w:t>
      </w:r>
      <w:proofErr w:type="spellEnd"/>
      <w:r w:rsidRPr="00D47CF1">
        <w:rPr>
          <w:rFonts w:cstheme="minorHAnsi"/>
          <w:color w:val="575756"/>
          <w:lang w:val="en-US"/>
        </w:rPr>
        <w:t>.</w:t>
      </w:r>
    </w:p>
    <w:p w14:paraId="33C05E42" w14:textId="77777777" w:rsidR="00D47CF1" w:rsidRPr="00D47CF1" w:rsidRDefault="00D47CF1" w:rsidP="00D47CF1">
      <w:pPr>
        <w:rPr>
          <w:rFonts w:cstheme="minorHAnsi"/>
          <w:b/>
          <w:color w:val="575756"/>
          <w:lang w:val="en-US"/>
        </w:rPr>
      </w:pPr>
    </w:p>
    <w:p w14:paraId="502F1E62" w14:textId="77777777" w:rsidR="00D47CF1" w:rsidRDefault="00D47CF1">
      <w:pPr>
        <w:rPr>
          <w:rFonts w:asciiTheme="minorHAnsi" w:eastAsiaTheme="minorHAnsi" w:hAnsiTheme="minorHAnsi" w:cstheme="minorHAnsi"/>
          <w:b/>
          <w:color w:val="575756"/>
          <w:sz w:val="22"/>
          <w:szCs w:val="22"/>
          <w:lang w:val="en-US"/>
        </w:rPr>
      </w:pPr>
      <w:bookmarkStart w:id="3" w:name="_Hlk490124020"/>
      <w:r>
        <w:rPr>
          <w:rFonts w:cstheme="minorHAnsi"/>
          <w:b/>
          <w:color w:val="575756"/>
          <w:lang w:val="en-US"/>
        </w:rPr>
        <w:br w:type="page"/>
      </w:r>
    </w:p>
    <w:p w14:paraId="75ECE469" w14:textId="63D3D213" w:rsidR="00D47CF1" w:rsidRPr="00D47CF1" w:rsidRDefault="00D47CF1" w:rsidP="00D47CF1">
      <w:pPr>
        <w:pStyle w:val="Odstavecseseznamem"/>
        <w:numPr>
          <w:ilvl w:val="0"/>
          <w:numId w:val="40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D47CF1">
        <w:rPr>
          <w:rFonts w:cstheme="minorHAnsi"/>
          <w:b/>
          <w:color w:val="575756"/>
          <w:lang w:val="en-US"/>
        </w:rPr>
        <w:lastRenderedPageBreak/>
        <w:t xml:space="preserve">La </w:t>
      </w:r>
      <w:proofErr w:type="spellStart"/>
      <w:r w:rsidRPr="00D47CF1">
        <w:rPr>
          <w:rFonts w:cstheme="minorHAnsi"/>
          <w:b/>
          <w:color w:val="575756"/>
          <w:lang w:val="en-US"/>
        </w:rPr>
        <w:t>préparation</w:t>
      </w:r>
      <w:proofErr w:type="spellEnd"/>
      <w:r w:rsidRPr="00D47CF1">
        <w:rPr>
          <w:rFonts w:cstheme="minorHAnsi"/>
          <w:b/>
          <w:color w:val="575756"/>
          <w:lang w:val="en-US"/>
        </w:rPr>
        <w:t xml:space="preserve"> d'un patient</w:t>
      </w:r>
    </w:p>
    <w:bookmarkEnd w:id="3"/>
    <w:p w14:paraId="1C039991" w14:textId="77777777" w:rsidR="00D47CF1" w:rsidRPr="00D47CF1" w:rsidRDefault="00D47CF1" w:rsidP="00D47CF1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Vérifiez</w:t>
      </w:r>
      <w:proofErr w:type="spellEnd"/>
      <w:r w:rsidRPr="00D47CF1">
        <w:rPr>
          <w:rFonts w:cstheme="minorHAnsi"/>
          <w:color w:val="575756"/>
          <w:lang w:val="en-US"/>
        </w:rPr>
        <w:t xml:space="preserve"> la position de la </w:t>
      </w:r>
      <w:proofErr w:type="spellStart"/>
      <w:r w:rsidRPr="00D47CF1">
        <w:rPr>
          <w:rFonts w:cstheme="minorHAnsi"/>
          <w:color w:val="575756"/>
          <w:lang w:val="en-US"/>
        </w:rPr>
        <w:t>partie</w:t>
      </w:r>
      <w:proofErr w:type="spellEnd"/>
      <w:r w:rsidRPr="00D47CF1">
        <w:rPr>
          <w:rFonts w:cstheme="minorHAnsi"/>
          <w:color w:val="575756"/>
          <w:lang w:val="en-US"/>
        </w:rPr>
        <w:t xml:space="preserve"> du corps avec </w:t>
      </w:r>
      <w:proofErr w:type="spellStart"/>
      <w:r w:rsidRPr="00D47CF1">
        <w:rPr>
          <w:rFonts w:cstheme="minorHAnsi"/>
          <w:color w:val="575756"/>
          <w:lang w:val="en-US"/>
        </w:rPr>
        <w:t>une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lésion</w:t>
      </w:r>
      <w:proofErr w:type="spellEnd"/>
      <w:r w:rsidRPr="00D47CF1">
        <w:rPr>
          <w:rFonts w:cstheme="minorHAnsi"/>
          <w:color w:val="575756"/>
          <w:lang w:val="en-US"/>
        </w:rPr>
        <w:t xml:space="preserve"> et </w:t>
      </w:r>
      <w:proofErr w:type="spellStart"/>
      <w:r w:rsidRPr="00D47CF1">
        <w:rPr>
          <w:rFonts w:cstheme="minorHAnsi"/>
          <w:color w:val="575756"/>
          <w:lang w:val="en-US"/>
        </w:rPr>
        <w:t>l'éclairage</w:t>
      </w:r>
      <w:proofErr w:type="spellEnd"/>
      <w:r w:rsidRPr="00D47CF1">
        <w:rPr>
          <w:rFonts w:cstheme="minorHAnsi"/>
          <w:color w:val="575756"/>
          <w:lang w:val="en-US"/>
        </w:rPr>
        <w:t xml:space="preserve"> qui </w:t>
      </w:r>
      <w:proofErr w:type="spellStart"/>
      <w:r w:rsidRPr="00D47CF1">
        <w:rPr>
          <w:rFonts w:cstheme="minorHAnsi"/>
          <w:color w:val="575756"/>
          <w:lang w:val="en-US"/>
        </w:rPr>
        <w:t>devrait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être</w:t>
      </w:r>
      <w:proofErr w:type="spellEnd"/>
      <w:r w:rsidRPr="00D47CF1">
        <w:rPr>
          <w:rFonts w:cstheme="minorHAnsi"/>
          <w:color w:val="575756"/>
          <w:lang w:val="en-US"/>
        </w:rPr>
        <w:t xml:space="preserve"> le plus </w:t>
      </w:r>
      <w:proofErr w:type="spellStart"/>
      <w:r w:rsidRPr="00D47CF1">
        <w:rPr>
          <w:rFonts w:cstheme="minorHAnsi"/>
          <w:color w:val="575756"/>
          <w:lang w:val="en-US"/>
        </w:rPr>
        <w:t>confortable</w:t>
      </w:r>
      <w:proofErr w:type="spellEnd"/>
      <w:r w:rsidRPr="00D47CF1">
        <w:rPr>
          <w:rFonts w:cstheme="minorHAnsi"/>
          <w:color w:val="575756"/>
          <w:lang w:val="en-US"/>
        </w:rPr>
        <w:t xml:space="preserve"> à la </w:t>
      </w:r>
      <w:proofErr w:type="spellStart"/>
      <w:r w:rsidRPr="00D47CF1">
        <w:rPr>
          <w:rFonts w:cstheme="minorHAnsi"/>
          <w:color w:val="575756"/>
          <w:lang w:val="en-US"/>
        </w:rPr>
        <w:t>fois</w:t>
      </w:r>
      <w:proofErr w:type="spellEnd"/>
      <w:r w:rsidRPr="00D47CF1">
        <w:rPr>
          <w:rFonts w:cstheme="minorHAnsi"/>
          <w:color w:val="575756"/>
          <w:lang w:val="en-US"/>
        </w:rPr>
        <w:t xml:space="preserve"> pour le patient et le </w:t>
      </w:r>
      <w:proofErr w:type="spellStart"/>
      <w:r w:rsidRPr="00D47CF1">
        <w:rPr>
          <w:rFonts w:cstheme="minorHAnsi"/>
          <w:color w:val="575756"/>
          <w:lang w:val="en-US"/>
        </w:rPr>
        <w:t>médecin</w:t>
      </w:r>
      <w:proofErr w:type="spellEnd"/>
      <w:r w:rsidRPr="00D47CF1">
        <w:rPr>
          <w:rFonts w:cstheme="minorHAnsi"/>
          <w:color w:val="575756"/>
          <w:lang w:val="en-US"/>
        </w:rPr>
        <w:t>;</w:t>
      </w:r>
    </w:p>
    <w:p w14:paraId="5127083F" w14:textId="77777777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Désinfectez</w:t>
      </w:r>
      <w:proofErr w:type="spellEnd"/>
      <w:r w:rsidRPr="00D47CF1">
        <w:rPr>
          <w:rFonts w:cstheme="minorHAnsi"/>
          <w:color w:val="575756"/>
          <w:lang w:val="en-US"/>
        </w:rPr>
        <w:t xml:space="preserve"> à nouveau la </w:t>
      </w:r>
      <w:proofErr w:type="spellStart"/>
      <w:r w:rsidRPr="00D47CF1">
        <w:rPr>
          <w:rFonts w:cstheme="minorHAnsi"/>
          <w:color w:val="575756"/>
          <w:lang w:val="en-US"/>
        </w:rPr>
        <w:t>peau</w:t>
      </w:r>
      <w:proofErr w:type="spellEnd"/>
      <w:r w:rsidRPr="00D47CF1">
        <w:rPr>
          <w:rFonts w:cstheme="minorHAnsi"/>
          <w:color w:val="575756"/>
          <w:lang w:val="en-US"/>
        </w:rPr>
        <w:t xml:space="preserve"> avec un </w:t>
      </w:r>
      <w:proofErr w:type="spellStart"/>
      <w:r w:rsidRPr="00D47CF1">
        <w:rPr>
          <w:rFonts w:cstheme="minorHAnsi"/>
          <w:color w:val="575756"/>
          <w:lang w:val="en-US"/>
        </w:rPr>
        <w:t>désinfectant</w:t>
      </w:r>
      <w:proofErr w:type="spellEnd"/>
      <w:r w:rsidRPr="00D47CF1">
        <w:rPr>
          <w:rFonts w:cstheme="minorHAnsi"/>
          <w:color w:val="575756"/>
          <w:lang w:val="en-US"/>
        </w:rPr>
        <w:t xml:space="preserve"> sans </w:t>
      </w:r>
      <w:proofErr w:type="spellStart"/>
      <w:r w:rsidRPr="00D47CF1">
        <w:rPr>
          <w:rFonts w:cstheme="minorHAnsi"/>
          <w:color w:val="575756"/>
          <w:lang w:val="en-US"/>
        </w:rPr>
        <w:t>alcool</w:t>
      </w:r>
      <w:proofErr w:type="spellEnd"/>
      <w:r w:rsidRPr="00D47CF1">
        <w:rPr>
          <w:rFonts w:cstheme="minorHAnsi"/>
          <w:color w:val="575756"/>
          <w:lang w:val="en-US"/>
        </w:rPr>
        <w:t>;</w:t>
      </w:r>
    </w:p>
    <w:p w14:paraId="6174380B" w14:textId="77777777" w:rsidR="00D47CF1" w:rsidRPr="00D47CF1" w:rsidRDefault="00D47CF1" w:rsidP="00D47CF1">
      <w:pPr>
        <w:pStyle w:val="Odstavecseseznamem"/>
        <w:numPr>
          <w:ilvl w:val="0"/>
          <w:numId w:val="39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Attendez</w:t>
      </w:r>
      <w:proofErr w:type="spellEnd"/>
      <w:r w:rsidRPr="00D47CF1">
        <w:rPr>
          <w:rFonts w:cstheme="minorHAnsi"/>
          <w:color w:val="575756"/>
          <w:lang w:val="en-US"/>
        </w:rPr>
        <w:t xml:space="preserve"> environ </w:t>
      </w:r>
      <w:proofErr w:type="gramStart"/>
      <w:r w:rsidRPr="00D47CF1">
        <w:rPr>
          <w:rFonts w:cstheme="minorHAnsi"/>
          <w:color w:val="575756"/>
          <w:lang w:val="en-US"/>
        </w:rPr>
        <w:t>1 minute</w:t>
      </w:r>
      <w:proofErr w:type="gram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avant</w:t>
      </w:r>
      <w:proofErr w:type="spellEnd"/>
      <w:r w:rsidRPr="00D47CF1">
        <w:rPr>
          <w:rFonts w:cstheme="minorHAnsi"/>
          <w:color w:val="575756"/>
          <w:lang w:val="en-US"/>
        </w:rPr>
        <w:t xml:space="preserve"> de commencer le </w:t>
      </w:r>
      <w:proofErr w:type="spellStart"/>
      <w:r w:rsidRPr="00D47CF1">
        <w:rPr>
          <w:rFonts w:cstheme="minorHAnsi"/>
          <w:color w:val="575756"/>
          <w:lang w:val="en-US"/>
        </w:rPr>
        <w:t>traitement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jusqu'à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ce</w:t>
      </w:r>
      <w:proofErr w:type="spellEnd"/>
      <w:r w:rsidRPr="00D47CF1">
        <w:rPr>
          <w:rFonts w:cstheme="minorHAnsi"/>
          <w:color w:val="575756"/>
          <w:lang w:val="en-US"/>
        </w:rPr>
        <w:t xml:space="preserve"> que la </w:t>
      </w:r>
      <w:proofErr w:type="spellStart"/>
      <w:r w:rsidRPr="00D47CF1">
        <w:rPr>
          <w:rFonts w:cstheme="minorHAnsi"/>
          <w:color w:val="575756"/>
          <w:lang w:val="en-US"/>
        </w:rPr>
        <w:t>désinfection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soit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évaporée</w:t>
      </w:r>
      <w:proofErr w:type="spellEnd"/>
      <w:r w:rsidRPr="00D47CF1">
        <w:rPr>
          <w:rFonts w:cstheme="minorHAnsi"/>
          <w:color w:val="575756"/>
          <w:lang w:val="en-US"/>
        </w:rPr>
        <w:t>.</w:t>
      </w:r>
    </w:p>
    <w:p w14:paraId="33D11127" w14:textId="77777777" w:rsidR="00D47CF1" w:rsidRPr="00D47CF1" w:rsidRDefault="00D47CF1" w:rsidP="00D47CF1">
      <w:pPr>
        <w:rPr>
          <w:rFonts w:cstheme="minorHAnsi"/>
          <w:b/>
          <w:color w:val="575756"/>
          <w:lang w:val="en-US"/>
        </w:rPr>
      </w:pPr>
    </w:p>
    <w:p w14:paraId="768BC7A0" w14:textId="77777777" w:rsidR="00D47CF1" w:rsidRPr="00D47CF1" w:rsidRDefault="00D47CF1" w:rsidP="00D47CF1">
      <w:pPr>
        <w:pStyle w:val="Odstavecseseznamem"/>
        <w:numPr>
          <w:ilvl w:val="0"/>
          <w:numId w:val="40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D47CF1">
        <w:rPr>
          <w:rFonts w:cstheme="minorHAnsi"/>
          <w:b/>
          <w:color w:val="575756"/>
          <w:lang w:val="en-US"/>
        </w:rPr>
        <w:t>Traitement</w:t>
      </w:r>
      <w:proofErr w:type="spellEnd"/>
    </w:p>
    <w:p w14:paraId="6B7649BF" w14:textId="77777777" w:rsidR="00D47CF1" w:rsidRPr="00D47CF1" w:rsidRDefault="00D47CF1" w:rsidP="00D47CF1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Mettez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une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paire</w:t>
      </w:r>
      <w:proofErr w:type="spellEnd"/>
      <w:r w:rsidRPr="00D47CF1">
        <w:rPr>
          <w:rFonts w:cstheme="minorHAnsi"/>
          <w:color w:val="575756"/>
          <w:lang w:val="en-US"/>
        </w:rPr>
        <w:t xml:space="preserve"> de </w:t>
      </w:r>
      <w:proofErr w:type="spellStart"/>
      <w:r w:rsidRPr="00D47CF1">
        <w:rPr>
          <w:rFonts w:cstheme="minorHAnsi"/>
          <w:color w:val="575756"/>
          <w:lang w:val="en-US"/>
        </w:rPr>
        <w:t>gants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stériles</w:t>
      </w:r>
      <w:proofErr w:type="spellEnd"/>
    </w:p>
    <w:p w14:paraId="33F811B5" w14:textId="1BFB47B8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Réglez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l'intensité</w:t>
      </w:r>
      <w:proofErr w:type="spellEnd"/>
      <w:r w:rsidRPr="00D47CF1">
        <w:rPr>
          <w:rFonts w:cstheme="minorHAnsi"/>
          <w:color w:val="575756"/>
          <w:lang w:val="en-US"/>
        </w:rPr>
        <w:t xml:space="preserve"> 6-8 sur </w:t>
      </w:r>
      <w:proofErr w:type="spellStart"/>
      <w:r w:rsidRPr="00D47CF1">
        <w:rPr>
          <w:rFonts w:cstheme="minorHAnsi"/>
          <w:color w:val="575756"/>
          <w:lang w:val="en-US"/>
        </w:rPr>
        <w:t>l'appareil</w:t>
      </w:r>
      <w:proofErr w:type="spellEnd"/>
      <w:r w:rsidRPr="00D47CF1">
        <w:rPr>
          <w:rFonts w:cstheme="minorHAnsi"/>
          <w:color w:val="575756"/>
          <w:lang w:val="en-US"/>
        </w:rPr>
        <w:t xml:space="preserve"> (la </w:t>
      </w:r>
      <w:proofErr w:type="spellStart"/>
      <w:r w:rsidRPr="00D47CF1">
        <w:rPr>
          <w:rFonts w:cstheme="minorHAnsi"/>
          <w:color w:val="575756"/>
          <w:lang w:val="en-US"/>
        </w:rPr>
        <w:t>sélection</w:t>
      </w:r>
      <w:proofErr w:type="spellEnd"/>
      <w:r w:rsidRPr="00D47CF1">
        <w:rPr>
          <w:rFonts w:cstheme="minorHAnsi"/>
          <w:color w:val="575756"/>
          <w:lang w:val="en-US"/>
        </w:rPr>
        <w:t xml:space="preserve"> d'un </w:t>
      </w:r>
      <w:proofErr w:type="spellStart"/>
      <w:r w:rsidRPr="00D47CF1">
        <w:rPr>
          <w:rFonts w:cstheme="minorHAnsi"/>
          <w:color w:val="575756"/>
          <w:lang w:val="en-US"/>
        </w:rPr>
        <w:t>degré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d'intensité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dépend</w:t>
      </w:r>
      <w:proofErr w:type="spellEnd"/>
      <w:r w:rsidRPr="00D47CF1">
        <w:rPr>
          <w:rFonts w:cstheme="minorHAnsi"/>
          <w:color w:val="575756"/>
          <w:lang w:val="en-US"/>
        </w:rPr>
        <w:t xml:space="preserve"> de </w:t>
      </w:r>
      <w:proofErr w:type="spellStart"/>
      <w:r w:rsidRPr="00D47CF1">
        <w:rPr>
          <w:rFonts w:cstheme="minorHAnsi"/>
          <w:color w:val="575756"/>
          <w:lang w:val="en-US"/>
        </w:rPr>
        <w:t>votre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considération</w:t>
      </w:r>
      <w:proofErr w:type="spellEnd"/>
      <w:r w:rsidRPr="00D47CF1">
        <w:rPr>
          <w:rFonts w:cstheme="minorHAnsi"/>
          <w:color w:val="575756"/>
          <w:lang w:val="en-US"/>
        </w:rPr>
        <w:t xml:space="preserve"> subjective. </w:t>
      </w:r>
      <w:proofErr w:type="spellStart"/>
      <w:r w:rsidRPr="00D47CF1">
        <w:rPr>
          <w:rFonts w:cstheme="minorHAnsi"/>
          <w:color w:val="575756"/>
          <w:lang w:val="en-US"/>
        </w:rPr>
        <w:t>Sélectionnez</w:t>
      </w:r>
      <w:proofErr w:type="spellEnd"/>
      <w:r w:rsidRPr="00D47CF1">
        <w:rPr>
          <w:rFonts w:cstheme="minorHAnsi"/>
          <w:color w:val="575756"/>
          <w:lang w:val="en-US"/>
        </w:rPr>
        <w:t xml:space="preserve"> 8 pour de </w:t>
      </w:r>
      <w:proofErr w:type="spellStart"/>
      <w:r w:rsidRPr="00D47CF1">
        <w:rPr>
          <w:rFonts w:cstheme="minorHAnsi"/>
          <w:color w:val="575756"/>
          <w:lang w:val="en-US"/>
        </w:rPr>
        <w:t>meilleurs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résultats</w:t>
      </w:r>
      <w:proofErr w:type="spellEnd"/>
      <w:r w:rsidRPr="00D47CF1">
        <w:rPr>
          <w:rFonts w:cstheme="minorHAnsi"/>
          <w:color w:val="575756"/>
          <w:lang w:val="en-US"/>
        </w:rPr>
        <w:t xml:space="preserve"> et 6 </w:t>
      </w:r>
      <w:proofErr w:type="spellStart"/>
      <w:r w:rsidRPr="00D47CF1">
        <w:rPr>
          <w:rFonts w:cstheme="minorHAnsi"/>
          <w:color w:val="575756"/>
          <w:lang w:val="en-US"/>
        </w:rPr>
        <w:t>ou</w:t>
      </w:r>
      <w:proofErr w:type="spellEnd"/>
      <w:r w:rsidRPr="00D47CF1">
        <w:rPr>
          <w:rFonts w:cstheme="minorHAnsi"/>
          <w:color w:val="575756"/>
          <w:lang w:val="en-US"/>
        </w:rPr>
        <w:t xml:space="preserve"> 7 pour un patient plus sensible); </w:t>
      </w:r>
    </w:p>
    <w:p w14:paraId="4ECC2731" w14:textId="6FC59B6E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Rapprochez-vous</w:t>
      </w:r>
      <w:proofErr w:type="spellEnd"/>
      <w:r w:rsidRPr="00D47CF1">
        <w:rPr>
          <w:rFonts w:cstheme="minorHAnsi"/>
          <w:color w:val="575756"/>
          <w:lang w:val="en-US"/>
        </w:rPr>
        <w:t xml:space="preserve"> de la </w:t>
      </w:r>
      <w:proofErr w:type="spellStart"/>
      <w:r w:rsidRPr="00D47CF1">
        <w:rPr>
          <w:rFonts w:cstheme="minorHAnsi"/>
          <w:color w:val="575756"/>
          <w:lang w:val="en-US"/>
        </w:rPr>
        <w:t>peau</w:t>
      </w:r>
      <w:proofErr w:type="spellEnd"/>
      <w:r w:rsidRPr="00D47CF1">
        <w:rPr>
          <w:rFonts w:cstheme="minorHAnsi"/>
          <w:color w:val="575756"/>
          <w:lang w:val="en-US"/>
        </w:rPr>
        <w:t xml:space="preserve"> du patient avec la pointe de la tête et </w:t>
      </w:r>
      <w:proofErr w:type="spellStart"/>
      <w:r w:rsidRPr="00D47CF1">
        <w:rPr>
          <w:rFonts w:cstheme="minorHAnsi"/>
          <w:color w:val="575756"/>
          <w:lang w:val="en-US"/>
        </w:rPr>
        <w:t>dès</w:t>
      </w:r>
      <w:proofErr w:type="spellEnd"/>
      <w:r w:rsidRPr="00D47CF1">
        <w:rPr>
          <w:rFonts w:cstheme="minorHAnsi"/>
          <w:color w:val="575756"/>
          <w:lang w:val="en-US"/>
        </w:rPr>
        <w:t xml:space="preserve"> que </w:t>
      </w:r>
      <w:proofErr w:type="spellStart"/>
      <w:r w:rsidRPr="00D47CF1">
        <w:rPr>
          <w:rFonts w:cstheme="minorHAnsi"/>
          <w:color w:val="575756"/>
          <w:lang w:val="en-US"/>
        </w:rPr>
        <w:t>vous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atteignez</w:t>
      </w:r>
      <w:proofErr w:type="spellEnd"/>
      <w:r w:rsidRPr="00D47CF1">
        <w:rPr>
          <w:rFonts w:cstheme="minorHAnsi"/>
          <w:color w:val="575756"/>
          <w:lang w:val="en-US"/>
        </w:rPr>
        <w:t xml:space="preserve">   4mm au-dessus de la surface de la </w:t>
      </w:r>
      <w:proofErr w:type="spellStart"/>
      <w:r w:rsidRPr="00D47CF1">
        <w:rPr>
          <w:rFonts w:cstheme="minorHAnsi"/>
          <w:color w:val="575756"/>
          <w:lang w:val="en-US"/>
        </w:rPr>
        <w:t>peau</w:t>
      </w:r>
      <w:proofErr w:type="spellEnd"/>
      <w:r w:rsidRPr="00D47CF1">
        <w:rPr>
          <w:rFonts w:cstheme="minorHAnsi"/>
          <w:color w:val="575756"/>
          <w:lang w:val="en-US"/>
        </w:rPr>
        <w:t xml:space="preserve">, la </w:t>
      </w:r>
      <w:proofErr w:type="spellStart"/>
      <w:r w:rsidRPr="00D47CF1">
        <w:rPr>
          <w:rFonts w:cstheme="minorHAnsi"/>
          <w:color w:val="575756"/>
          <w:lang w:val="en-US"/>
        </w:rPr>
        <w:t>décharge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d'étincelle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s'enflammera</w:t>
      </w:r>
      <w:proofErr w:type="spellEnd"/>
      <w:r w:rsidRPr="00D47CF1">
        <w:rPr>
          <w:rFonts w:cstheme="minorHAnsi"/>
          <w:color w:val="575756"/>
          <w:lang w:val="en-US"/>
        </w:rPr>
        <w:t>;</w:t>
      </w:r>
    </w:p>
    <w:p w14:paraId="090865DC" w14:textId="1854089C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D47CF1">
        <w:rPr>
          <w:rFonts w:cstheme="minorHAnsi"/>
          <w:color w:val="575756"/>
          <w:lang w:val="en-US"/>
        </w:rPr>
        <w:t xml:space="preserve">Si le bout de la tête </w:t>
      </w:r>
      <w:proofErr w:type="spellStart"/>
      <w:r w:rsidRPr="00D47CF1">
        <w:rPr>
          <w:rFonts w:cstheme="minorHAnsi"/>
          <w:color w:val="575756"/>
          <w:lang w:val="en-US"/>
        </w:rPr>
        <w:t>reste</w:t>
      </w:r>
      <w:proofErr w:type="spellEnd"/>
      <w:r w:rsidRPr="00D47CF1">
        <w:rPr>
          <w:rFonts w:cstheme="minorHAnsi"/>
          <w:color w:val="575756"/>
          <w:lang w:val="en-US"/>
        </w:rPr>
        <w:t xml:space="preserve"> à </w:t>
      </w:r>
      <w:proofErr w:type="spellStart"/>
      <w:r w:rsidRPr="00D47CF1">
        <w:rPr>
          <w:rFonts w:cstheme="minorHAnsi"/>
          <w:color w:val="575756"/>
          <w:lang w:val="en-US"/>
        </w:rPr>
        <w:t>une</w:t>
      </w:r>
      <w:proofErr w:type="spellEnd"/>
      <w:r w:rsidRPr="00D47CF1">
        <w:rPr>
          <w:rFonts w:cstheme="minorHAnsi"/>
          <w:color w:val="575756"/>
          <w:lang w:val="en-US"/>
        </w:rPr>
        <w:t xml:space="preserve"> hauteur </w:t>
      </w:r>
      <w:proofErr w:type="spellStart"/>
      <w:r w:rsidRPr="00D47CF1">
        <w:rPr>
          <w:rFonts w:cstheme="minorHAnsi"/>
          <w:color w:val="575756"/>
          <w:lang w:val="en-US"/>
        </w:rPr>
        <w:t>correcte</w:t>
      </w:r>
      <w:proofErr w:type="spellEnd"/>
      <w:r w:rsidRPr="00D47CF1">
        <w:rPr>
          <w:rFonts w:cstheme="minorHAnsi"/>
          <w:color w:val="575756"/>
          <w:lang w:val="en-US"/>
        </w:rPr>
        <w:t xml:space="preserve"> au-dessus de la </w:t>
      </w:r>
      <w:proofErr w:type="spellStart"/>
      <w:r w:rsidRPr="00D47CF1">
        <w:rPr>
          <w:rFonts w:cstheme="minorHAnsi"/>
          <w:color w:val="575756"/>
          <w:lang w:val="en-US"/>
        </w:rPr>
        <w:t>peau</w:t>
      </w:r>
      <w:proofErr w:type="spellEnd"/>
      <w:r w:rsidRPr="00D47CF1">
        <w:rPr>
          <w:rFonts w:cstheme="minorHAnsi"/>
          <w:color w:val="575756"/>
          <w:lang w:val="en-US"/>
        </w:rPr>
        <w:t xml:space="preserve">, la </w:t>
      </w:r>
      <w:proofErr w:type="spellStart"/>
      <w:r w:rsidRPr="00D47CF1">
        <w:rPr>
          <w:rFonts w:cstheme="minorHAnsi"/>
          <w:color w:val="575756"/>
          <w:lang w:val="en-US"/>
        </w:rPr>
        <w:t>décharge</w:t>
      </w:r>
      <w:proofErr w:type="spellEnd"/>
      <w:r w:rsidRPr="00D47CF1">
        <w:rPr>
          <w:rFonts w:cstheme="minorHAnsi"/>
          <w:color w:val="575756"/>
          <w:lang w:val="en-US"/>
        </w:rPr>
        <w:t xml:space="preserve"> de plasma sera continue;</w:t>
      </w:r>
    </w:p>
    <w:p w14:paraId="22386158" w14:textId="6ADB07C2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Enlever</w:t>
      </w:r>
      <w:proofErr w:type="spellEnd"/>
      <w:r w:rsidRPr="00D47CF1">
        <w:rPr>
          <w:rFonts w:cstheme="minorHAnsi"/>
          <w:color w:val="575756"/>
          <w:lang w:val="en-US"/>
        </w:rPr>
        <w:t xml:space="preserve"> la </w:t>
      </w:r>
      <w:proofErr w:type="spellStart"/>
      <w:r w:rsidRPr="00D47CF1">
        <w:rPr>
          <w:rFonts w:cstheme="minorHAnsi"/>
          <w:color w:val="575756"/>
          <w:lang w:val="en-US"/>
        </w:rPr>
        <w:t>télangiectasie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en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appliquant</w:t>
      </w:r>
      <w:proofErr w:type="spellEnd"/>
      <w:r w:rsidRPr="00D47CF1">
        <w:rPr>
          <w:rFonts w:cstheme="minorHAnsi"/>
          <w:color w:val="575756"/>
          <w:lang w:val="en-US"/>
        </w:rPr>
        <w:t xml:space="preserve"> le point de </w:t>
      </w:r>
      <w:proofErr w:type="spellStart"/>
      <w:r w:rsidRPr="00D47CF1">
        <w:rPr>
          <w:rFonts w:cstheme="minorHAnsi"/>
          <w:color w:val="575756"/>
          <w:lang w:val="en-US"/>
        </w:rPr>
        <w:t>décharge</w:t>
      </w:r>
      <w:proofErr w:type="spellEnd"/>
      <w:r w:rsidRPr="00D47CF1">
        <w:rPr>
          <w:rFonts w:cstheme="minorHAnsi"/>
          <w:color w:val="575756"/>
          <w:lang w:val="en-US"/>
        </w:rPr>
        <w:t xml:space="preserve"> par point sur </w:t>
      </w:r>
      <w:proofErr w:type="spellStart"/>
      <w:r w:rsidRPr="00D47CF1">
        <w:rPr>
          <w:rFonts w:cstheme="minorHAnsi"/>
          <w:color w:val="575756"/>
          <w:lang w:val="en-US"/>
        </w:rPr>
        <w:t>toute</w:t>
      </w:r>
      <w:proofErr w:type="spellEnd"/>
      <w:r w:rsidRPr="00D47CF1">
        <w:rPr>
          <w:rFonts w:cstheme="minorHAnsi"/>
          <w:color w:val="575756"/>
          <w:lang w:val="en-US"/>
        </w:rPr>
        <w:t xml:space="preserve"> la longueur d'un </w:t>
      </w:r>
      <w:proofErr w:type="spellStart"/>
      <w:r w:rsidRPr="00D47CF1">
        <w:rPr>
          <w:rFonts w:cstheme="minorHAnsi"/>
          <w:color w:val="575756"/>
          <w:lang w:val="en-US"/>
        </w:rPr>
        <w:t>vaisseau</w:t>
      </w:r>
      <w:proofErr w:type="spellEnd"/>
      <w:r w:rsidRPr="00D47CF1">
        <w:rPr>
          <w:rFonts w:cstheme="minorHAnsi"/>
          <w:color w:val="575756"/>
          <w:lang w:val="en-US"/>
        </w:rPr>
        <w:t xml:space="preserve"> – les points </w:t>
      </w:r>
      <w:proofErr w:type="spellStart"/>
      <w:r w:rsidRPr="00D47CF1">
        <w:rPr>
          <w:rFonts w:cstheme="minorHAnsi"/>
          <w:color w:val="575756"/>
          <w:lang w:val="en-US"/>
        </w:rPr>
        <w:t>doivent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être</w:t>
      </w:r>
      <w:proofErr w:type="spellEnd"/>
      <w:r w:rsidRPr="00D47CF1">
        <w:rPr>
          <w:rFonts w:cstheme="minorHAnsi"/>
          <w:color w:val="575756"/>
          <w:lang w:val="en-US"/>
        </w:rPr>
        <w:t xml:space="preserve"> à environ 3 mm </w:t>
      </w:r>
      <w:proofErr w:type="spellStart"/>
      <w:r w:rsidRPr="00D47CF1">
        <w:rPr>
          <w:rFonts w:cstheme="minorHAnsi"/>
          <w:color w:val="575756"/>
          <w:lang w:val="en-US"/>
        </w:rPr>
        <w:t>l'un</w:t>
      </w:r>
      <w:proofErr w:type="spellEnd"/>
      <w:r w:rsidRPr="00D47CF1">
        <w:rPr>
          <w:rFonts w:cstheme="minorHAnsi"/>
          <w:color w:val="575756"/>
          <w:lang w:val="en-US"/>
        </w:rPr>
        <w:t xml:space="preserve"> de </w:t>
      </w:r>
      <w:proofErr w:type="spellStart"/>
      <w:r w:rsidRPr="00D47CF1">
        <w:rPr>
          <w:rFonts w:cstheme="minorHAnsi"/>
          <w:color w:val="575756"/>
          <w:lang w:val="en-US"/>
        </w:rPr>
        <w:t>l'autre</w:t>
      </w:r>
      <w:proofErr w:type="spellEnd"/>
      <w:r w:rsidRPr="00D47CF1">
        <w:rPr>
          <w:rFonts w:cstheme="minorHAnsi"/>
          <w:color w:val="575756"/>
          <w:lang w:val="en-US"/>
        </w:rPr>
        <w:t xml:space="preserve">. </w:t>
      </w:r>
    </w:p>
    <w:p w14:paraId="67FB3E30" w14:textId="77777777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D47CF1">
        <w:rPr>
          <w:rFonts w:cstheme="minorHAnsi"/>
          <w:color w:val="575756"/>
          <w:lang w:val="en-US"/>
        </w:rPr>
        <w:t xml:space="preserve">Après le </w:t>
      </w:r>
      <w:proofErr w:type="spellStart"/>
      <w:r w:rsidRPr="00D47CF1">
        <w:rPr>
          <w:rFonts w:cstheme="minorHAnsi"/>
          <w:color w:val="575756"/>
          <w:lang w:val="en-US"/>
        </w:rPr>
        <w:t>traitement</w:t>
      </w:r>
      <w:proofErr w:type="spellEnd"/>
      <w:r w:rsidRPr="00D47CF1">
        <w:rPr>
          <w:rFonts w:cstheme="minorHAnsi"/>
          <w:color w:val="575756"/>
          <w:lang w:val="en-US"/>
        </w:rPr>
        <w:t xml:space="preserve">, </w:t>
      </w:r>
      <w:proofErr w:type="spellStart"/>
      <w:r w:rsidRPr="00D47CF1">
        <w:rPr>
          <w:rFonts w:cstheme="minorHAnsi"/>
          <w:color w:val="575756"/>
          <w:lang w:val="en-US"/>
        </w:rPr>
        <w:t>désinfecter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complètement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toute</w:t>
      </w:r>
      <w:proofErr w:type="spellEnd"/>
      <w:r w:rsidRPr="00D47CF1">
        <w:rPr>
          <w:rFonts w:cstheme="minorHAnsi"/>
          <w:color w:val="575756"/>
          <w:lang w:val="en-US"/>
        </w:rPr>
        <w:t xml:space="preserve"> la zone </w:t>
      </w:r>
      <w:proofErr w:type="spellStart"/>
      <w:r w:rsidRPr="00D47CF1">
        <w:rPr>
          <w:rFonts w:cstheme="minorHAnsi"/>
          <w:color w:val="575756"/>
          <w:lang w:val="en-US"/>
        </w:rPr>
        <w:t>traitée</w:t>
      </w:r>
      <w:proofErr w:type="spellEnd"/>
      <w:r w:rsidRPr="00D47CF1">
        <w:rPr>
          <w:rFonts w:cstheme="minorHAnsi"/>
          <w:color w:val="575756"/>
          <w:lang w:val="en-US"/>
        </w:rPr>
        <w:t xml:space="preserve">. </w:t>
      </w:r>
    </w:p>
    <w:p w14:paraId="2C8DB3BF" w14:textId="77777777" w:rsidR="00D47CF1" w:rsidRPr="00D47CF1" w:rsidRDefault="00D47CF1" w:rsidP="00D47CF1">
      <w:pPr>
        <w:pStyle w:val="Odstavecseseznamem"/>
        <w:numPr>
          <w:ilvl w:val="0"/>
          <w:numId w:val="39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Débranchez</w:t>
      </w:r>
      <w:proofErr w:type="spellEnd"/>
      <w:r w:rsidRPr="00D47CF1">
        <w:rPr>
          <w:rFonts w:cstheme="minorHAnsi"/>
          <w:color w:val="575756"/>
          <w:lang w:val="en-US"/>
        </w:rPr>
        <w:t xml:space="preserve"> le </w:t>
      </w:r>
      <w:proofErr w:type="spellStart"/>
      <w:r w:rsidRPr="00D47CF1">
        <w:rPr>
          <w:rFonts w:cstheme="minorHAnsi"/>
          <w:color w:val="575756"/>
          <w:lang w:val="en-US"/>
        </w:rPr>
        <w:t>câble</w:t>
      </w:r>
      <w:proofErr w:type="spellEnd"/>
      <w:r w:rsidRPr="00D47CF1">
        <w:rPr>
          <w:rFonts w:cstheme="minorHAnsi"/>
          <w:color w:val="575756"/>
          <w:lang w:val="en-US"/>
        </w:rPr>
        <w:t xml:space="preserve"> bleu de </w:t>
      </w:r>
      <w:proofErr w:type="spellStart"/>
      <w:r w:rsidRPr="00D47CF1">
        <w:rPr>
          <w:rFonts w:cstheme="minorHAnsi"/>
          <w:color w:val="575756"/>
          <w:lang w:val="en-US"/>
        </w:rPr>
        <w:t>l'appareil</w:t>
      </w:r>
      <w:proofErr w:type="spellEnd"/>
      <w:r w:rsidRPr="00D47CF1">
        <w:rPr>
          <w:rFonts w:cstheme="minorHAnsi"/>
          <w:color w:val="575756"/>
          <w:lang w:val="en-US"/>
        </w:rPr>
        <w:t xml:space="preserve"> et </w:t>
      </w:r>
      <w:proofErr w:type="spellStart"/>
      <w:r w:rsidRPr="00D47CF1">
        <w:rPr>
          <w:rFonts w:cstheme="minorHAnsi"/>
          <w:color w:val="575756"/>
          <w:lang w:val="en-US"/>
        </w:rPr>
        <w:t>décoller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l'électrode</w:t>
      </w:r>
      <w:proofErr w:type="spellEnd"/>
      <w:r w:rsidRPr="00D47CF1">
        <w:rPr>
          <w:rFonts w:cstheme="minorHAnsi"/>
          <w:color w:val="575756"/>
          <w:lang w:val="en-US"/>
        </w:rPr>
        <w:t xml:space="preserve"> de la </w:t>
      </w:r>
      <w:proofErr w:type="spellStart"/>
      <w:r w:rsidRPr="00D47CF1">
        <w:rPr>
          <w:rFonts w:cstheme="minorHAnsi"/>
          <w:color w:val="575756"/>
          <w:lang w:val="en-US"/>
        </w:rPr>
        <w:t>peau</w:t>
      </w:r>
      <w:proofErr w:type="spellEnd"/>
      <w:r w:rsidRPr="00D47CF1">
        <w:rPr>
          <w:rFonts w:cstheme="minorHAnsi"/>
          <w:color w:val="575756"/>
          <w:lang w:val="en-US"/>
        </w:rPr>
        <w:t xml:space="preserve"> du patient.</w:t>
      </w:r>
    </w:p>
    <w:p w14:paraId="533566F9" w14:textId="77777777" w:rsidR="00D47CF1" w:rsidRPr="00D47CF1" w:rsidRDefault="00D47CF1" w:rsidP="00D47CF1">
      <w:pPr>
        <w:rPr>
          <w:rFonts w:cstheme="minorHAnsi"/>
          <w:b/>
          <w:color w:val="575756"/>
          <w:lang w:val="en-US"/>
        </w:rPr>
      </w:pPr>
    </w:p>
    <w:p w14:paraId="42DC2F3B" w14:textId="77777777" w:rsidR="00D47CF1" w:rsidRPr="00D47CF1" w:rsidRDefault="00D47CF1" w:rsidP="00D47CF1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D47CF1">
        <w:rPr>
          <w:rFonts w:asciiTheme="minorHAnsi" w:hAnsiTheme="minorHAnsi" w:cstheme="minorHAnsi"/>
          <w:color w:val="40C0F0"/>
          <w:lang w:val="en-US"/>
        </w:rPr>
        <w:t>THÉRAPIE APRES TRAITEMENT</w:t>
      </w:r>
    </w:p>
    <w:p w14:paraId="140CB9EF" w14:textId="6ADD2C8F" w:rsidR="00D47CF1" w:rsidRPr="00D47CF1" w:rsidRDefault="00D47CF1" w:rsidP="00D47CF1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D47CF1">
        <w:rPr>
          <w:rFonts w:cstheme="minorHAnsi"/>
          <w:color w:val="575756"/>
          <w:lang w:val="en-US"/>
        </w:rPr>
        <w:t xml:space="preserve">Après le </w:t>
      </w:r>
      <w:proofErr w:type="spellStart"/>
      <w:r w:rsidRPr="00D47CF1">
        <w:rPr>
          <w:rFonts w:cstheme="minorHAnsi"/>
          <w:color w:val="575756"/>
          <w:lang w:val="en-US"/>
        </w:rPr>
        <w:t>traitement</w:t>
      </w:r>
      <w:proofErr w:type="spellEnd"/>
      <w:r w:rsidRPr="00D47CF1">
        <w:rPr>
          <w:rFonts w:cstheme="minorHAnsi"/>
          <w:color w:val="575756"/>
          <w:lang w:val="en-US"/>
        </w:rPr>
        <w:t xml:space="preserve">, </w:t>
      </w:r>
      <w:proofErr w:type="spellStart"/>
      <w:r w:rsidRPr="00D47CF1">
        <w:rPr>
          <w:rFonts w:cstheme="minorHAnsi"/>
          <w:color w:val="575756"/>
          <w:lang w:val="en-US"/>
        </w:rPr>
        <w:t>il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faut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nettoyer</w:t>
      </w:r>
      <w:proofErr w:type="spellEnd"/>
      <w:r w:rsidRPr="00D47CF1">
        <w:rPr>
          <w:rFonts w:cstheme="minorHAnsi"/>
          <w:color w:val="575756"/>
          <w:lang w:val="en-US"/>
        </w:rPr>
        <w:t xml:space="preserve"> la </w:t>
      </w:r>
      <w:proofErr w:type="spellStart"/>
      <w:r w:rsidRPr="00D47CF1">
        <w:rPr>
          <w:rFonts w:cstheme="minorHAnsi"/>
          <w:color w:val="575756"/>
          <w:lang w:val="en-US"/>
        </w:rPr>
        <w:t>peau</w:t>
      </w:r>
      <w:proofErr w:type="spellEnd"/>
      <w:r w:rsidRPr="00D47CF1">
        <w:rPr>
          <w:rFonts w:cstheme="minorHAnsi"/>
          <w:color w:val="575756"/>
          <w:lang w:val="en-US"/>
        </w:rPr>
        <w:t xml:space="preserve"> avec un </w:t>
      </w:r>
      <w:proofErr w:type="spellStart"/>
      <w:r w:rsidRPr="00D47CF1">
        <w:rPr>
          <w:rFonts w:cstheme="minorHAnsi"/>
          <w:color w:val="575756"/>
          <w:lang w:val="en-US"/>
        </w:rPr>
        <w:t>désinfectant</w:t>
      </w:r>
      <w:proofErr w:type="spellEnd"/>
      <w:r w:rsidRPr="00D47CF1">
        <w:rPr>
          <w:rFonts w:cstheme="minorHAnsi"/>
          <w:color w:val="575756"/>
          <w:lang w:val="en-US"/>
        </w:rPr>
        <w:t xml:space="preserve"> et la </w:t>
      </w:r>
      <w:proofErr w:type="spellStart"/>
      <w:r w:rsidRPr="00D47CF1">
        <w:rPr>
          <w:rFonts w:cstheme="minorHAnsi"/>
          <w:color w:val="575756"/>
          <w:lang w:val="en-US"/>
        </w:rPr>
        <w:t>couvrir</w:t>
      </w:r>
      <w:proofErr w:type="spellEnd"/>
      <w:r w:rsidRPr="00D47CF1">
        <w:rPr>
          <w:rFonts w:cstheme="minorHAnsi"/>
          <w:color w:val="575756"/>
          <w:lang w:val="en-US"/>
        </w:rPr>
        <w:t xml:space="preserve"> d'un </w:t>
      </w:r>
      <w:proofErr w:type="spellStart"/>
      <w:r w:rsidRPr="00D47CF1">
        <w:rPr>
          <w:rFonts w:cstheme="minorHAnsi"/>
          <w:color w:val="575756"/>
          <w:lang w:val="en-US"/>
        </w:rPr>
        <w:t>emplâtre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selon</w:t>
      </w:r>
      <w:proofErr w:type="spellEnd"/>
      <w:r w:rsidRPr="00D47CF1">
        <w:rPr>
          <w:rFonts w:cstheme="minorHAnsi"/>
          <w:color w:val="575756"/>
          <w:lang w:val="en-US"/>
        </w:rPr>
        <w:t xml:space="preserve"> le </w:t>
      </w:r>
      <w:proofErr w:type="spellStart"/>
      <w:r w:rsidRPr="00D47CF1">
        <w:rPr>
          <w:rFonts w:cstheme="minorHAnsi"/>
          <w:color w:val="575756"/>
          <w:lang w:val="en-US"/>
        </w:rPr>
        <w:t>cas</w:t>
      </w:r>
      <w:proofErr w:type="spellEnd"/>
      <w:r w:rsidRPr="00D47CF1">
        <w:rPr>
          <w:rFonts w:cstheme="minorHAnsi"/>
          <w:color w:val="575756"/>
          <w:lang w:val="en-US"/>
        </w:rPr>
        <w:t>. (</w:t>
      </w:r>
      <w:proofErr w:type="spellStart"/>
      <w:r w:rsidRPr="00D47CF1">
        <w:rPr>
          <w:rFonts w:cstheme="minorHAnsi"/>
          <w:color w:val="575756"/>
          <w:lang w:val="en-US"/>
        </w:rPr>
        <w:t>Gardez</w:t>
      </w:r>
      <w:proofErr w:type="spellEnd"/>
      <w:r w:rsidRPr="00D47CF1">
        <w:rPr>
          <w:rFonts w:cstheme="minorHAnsi"/>
          <w:color w:val="575756"/>
          <w:lang w:val="en-US"/>
        </w:rPr>
        <w:t xml:space="preserve"> le maximum </w:t>
      </w:r>
      <w:proofErr w:type="spellStart"/>
      <w:r w:rsidRPr="00D47CF1">
        <w:rPr>
          <w:rFonts w:cstheme="minorHAnsi"/>
          <w:color w:val="575756"/>
          <w:lang w:val="en-US"/>
        </w:rPr>
        <w:t>d’emplâtre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jusqu'au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soir</w:t>
      </w:r>
      <w:proofErr w:type="spellEnd"/>
      <w:r w:rsidRPr="00D47CF1">
        <w:rPr>
          <w:rFonts w:cstheme="minorHAnsi"/>
          <w:color w:val="575756"/>
          <w:lang w:val="en-US"/>
        </w:rPr>
        <w:t xml:space="preserve">). </w:t>
      </w:r>
      <w:proofErr w:type="spellStart"/>
      <w:r w:rsidRPr="00D47CF1">
        <w:rPr>
          <w:rFonts w:cstheme="minorHAnsi"/>
          <w:color w:val="575756"/>
          <w:lang w:val="en-US"/>
        </w:rPr>
        <w:t>Vous</w:t>
      </w:r>
      <w:proofErr w:type="spellEnd"/>
      <w:r w:rsidRPr="00D47CF1">
        <w:rPr>
          <w:rFonts w:cstheme="minorHAnsi"/>
          <w:color w:val="575756"/>
          <w:lang w:val="en-US"/>
        </w:rPr>
        <w:t xml:space="preserve"> ne </w:t>
      </w:r>
      <w:proofErr w:type="spellStart"/>
      <w:r w:rsidRPr="00D47CF1">
        <w:rPr>
          <w:rFonts w:cstheme="minorHAnsi"/>
          <w:color w:val="575756"/>
          <w:lang w:val="en-US"/>
        </w:rPr>
        <w:t>pouvez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en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aucun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cas</w:t>
      </w:r>
      <w:proofErr w:type="spellEnd"/>
      <w:r w:rsidRPr="00D47CF1">
        <w:rPr>
          <w:rFonts w:cstheme="minorHAnsi"/>
          <w:color w:val="575756"/>
          <w:lang w:val="en-US"/>
        </w:rPr>
        <w:t xml:space="preserve"> appliquer des </w:t>
      </w:r>
      <w:proofErr w:type="spellStart"/>
      <w:r w:rsidRPr="00D47CF1">
        <w:rPr>
          <w:rFonts w:cstheme="minorHAnsi"/>
          <w:color w:val="575756"/>
          <w:lang w:val="en-US"/>
        </w:rPr>
        <w:t>cosmétiques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correctifs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communs</w:t>
      </w:r>
      <w:proofErr w:type="spellEnd"/>
      <w:r w:rsidRPr="00D47CF1">
        <w:rPr>
          <w:rFonts w:cstheme="minorHAnsi"/>
          <w:color w:val="575756"/>
          <w:lang w:val="en-US"/>
        </w:rPr>
        <w:t>.</w:t>
      </w:r>
    </w:p>
    <w:p w14:paraId="4745D4F3" w14:textId="77777777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D47CF1">
        <w:rPr>
          <w:rFonts w:cstheme="minorHAnsi"/>
          <w:color w:val="575756"/>
          <w:lang w:val="en-US"/>
        </w:rPr>
        <w:t xml:space="preserve">La </w:t>
      </w:r>
      <w:proofErr w:type="spellStart"/>
      <w:r w:rsidRPr="00D47CF1">
        <w:rPr>
          <w:rFonts w:cstheme="minorHAnsi"/>
          <w:color w:val="575756"/>
          <w:lang w:val="en-US"/>
        </w:rPr>
        <w:t>peau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peut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être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lavée</w:t>
      </w:r>
      <w:proofErr w:type="spellEnd"/>
      <w:r w:rsidRPr="00D47CF1">
        <w:rPr>
          <w:rFonts w:cstheme="minorHAnsi"/>
          <w:color w:val="575756"/>
          <w:lang w:val="en-US"/>
        </w:rPr>
        <w:t xml:space="preserve"> le </w:t>
      </w:r>
      <w:proofErr w:type="spellStart"/>
      <w:r w:rsidRPr="00D47CF1">
        <w:rPr>
          <w:rFonts w:cstheme="minorHAnsi"/>
          <w:color w:val="575756"/>
          <w:lang w:val="en-US"/>
        </w:rPr>
        <w:t>soir</w:t>
      </w:r>
      <w:proofErr w:type="spellEnd"/>
      <w:r w:rsidRPr="00D47CF1">
        <w:rPr>
          <w:rFonts w:cstheme="minorHAnsi"/>
          <w:color w:val="575756"/>
          <w:lang w:val="en-US"/>
        </w:rPr>
        <w:t xml:space="preserve"> après le </w:t>
      </w:r>
      <w:proofErr w:type="spellStart"/>
      <w:r w:rsidRPr="00D47CF1">
        <w:rPr>
          <w:rFonts w:cstheme="minorHAnsi"/>
          <w:color w:val="575756"/>
          <w:lang w:val="en-US"/>
        </w:rPr>
        <w:t>retrait</w:t>
      </w:r>
      <w:proofErr w:type="spellEnd"/>
      <w:r w:rsidRPr="00D47CF1">
        <w:rPr>
          <w:rFonts w:cstheme="minorHAnsi"/>
          <w:color w:val="575756"/>
          <w:lang w:val="en-US"/>
        </w:rPr>
        <w:t>;</w:t>
      </w:r>
    </w:p>
    <w:p w14:paraId="5D0740EC" w14:textId="77777777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Désinfecter</w:t>
      </w:r>
      <w:proofErr w:type="spellEnd"/>
      <w:r w:rsidRPr="00D47CF1">
        <w:rPr>
          <w:rFonts w:cstheme="minorHAnsi"/>
          <w:color w:val="575756"/>
          <w:lang w:val="en-US"/>
        </w:rPr>
        <w:t xml:space="preserve"> les </w:t>
      </w:r>
      <w:proofErr w:type="spellStart"/>
      <w:r w:rsidRPr="00D47CF1">
        <w:rPr>
          <w:rFonts w:cstheme="minorHAnsi"/>
          <w:color w:val="575756"/>
          <w:lang w:val="en-US"/>
        </w:rPr>
        <w:t>endroits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traités</w:t>
      </w:r>
      <w:proofErr w:type="spellEnd"/>
      <w:r w:rsidRPr="00D47CF1">
        <w:rPr>
          <w:rFonts w:cstheme="minorHAnsi"/>
          <w:color w:val="575756"/>
          <w:lang w:val="en-US"/>
        </w:rPr>
        <w:t xml:space="preserve"> deux </w:t>
      </w:r>
      <w:proofErr w:type="spellStart"/>
      <w:r w:rsidRPr="00D47CF1">
        <w:rPr>
          <w:rFonts w:cstheme="minorHAnsi"/>
          <w:color w:val="575756"/>
          <w:lang w:val="en-US"/>
        </w:rPr>
        <w:t>fois</w:t>
      </w:r>
      <w:proofErr w:type="spellEnd"/>
      <w:r w:rsidRPr="00D47CF1">
        <w:rPr>
          <w:rFonts w:cstheme="minorHAnsi"/>
          <w:color w:val="575756"/>
          <w:lang w:val="en-US"/>
        </w:rPr>
        <w:t xml:space="preserve"> par jour pendant 2 à 3 </w:t>
      </w:r>
      <w:proofErr w:type="spellStart"/>
      <w:r w:rsidRPr="00D47CF1">
        <w:rPr>
          <w:rFonts w:cstheme="minorHAnsi"/>
          <w:color w:val="575756"/>
          <w:lang w:val="en-US"/>
        </w:rPr>
        <w:t>jours</w:t>
      </w:r>
      <w:proofErr w:type="spellEnd"/>
      <w:r w:rsidRPr="00D47CF1">
        <w:rPr>
          <w:rFonts w:cstheme="minorHAnsi"/>
          <w:color w:val="575756"/>
          <w:lang w:val="en-US"/>
        </w:rPr>
        <w:t xml:space="preserve"> après le </w:t>
      </w:r>
      <w:proofErr w:type="spellStart"/>
      <w:r w:rsidRPr="00D47CF1">
        <w:rPr>
          <w:rFonts w:cstheme="minorHAnsi"/>
          <w:color w:val="575756"/>
          <w:lang w:val="en-US"/>
        </w:rPr>
        <w:t>traitement</w:t>
      </w:r>
      <w:proofErr w:type="spellEnd"/>
      <w:r w:rsidRPr="00D47CF1">
        <w:rPr>
          <w:rFonts w:cstheme="minorHAnsi"/>
          <w:color w:val="575756"/>
          <w:lang w:val="en-US"/>
        </w:rPr>
        <w:t>;</w:t>
      </w:r>
    </w:p>
    <w:p w14:paraId="7A5284FB" w14:textId="77777777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D47CF1">
        <w:rPr>
          <w:rFonts w:cstheme="minorHAnsi"/>
          <w:color w:val="575756"/>
          <w:lang w:val="en-US"/>
        </w:rPr>
        <w:t xml:space="preserve">Après la </w:t>
      </w:r>
      <w:proofErr w:type="spellStart"/>
      <w:r w:rsidRPr="00D47CF1">
        <w:rPr>
          <w:rFonts w:cstheme="minorHAnsi"/>
          <w:color w:val="575756"/>
          <w:lang w:val="en-US"/>
        </w:rPr>
        <w:t>désinfection</w:t>
      </w:r>
      <w:proofErr w:type="spellEnd"/>
      <w:r w:rsidRPr="00D47CF1">
        <w:rPr>
          <w:rFonts w:cstheme="minorHAnsi"/>
          <w:color w:val="575756"/>
          <w:lang w:val="en-US"/>
        </w:rPr>
        <w:t xml:space="preserve">, </w:t>
      </w:r>
      <w:proofErr w:type="spellStart"/>
      <w:r w:rsidRPr="00D47CF1">
        <w:rPr>
          <w:rFonts w:cstheme="minorHAnsi"/>
          <w:color w:val="575756"/>
          <w:lang w:val="en-US"/>
        </w:rPr>
        <w:t>il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est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approprié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d'appliquer</w:t>
      </w:r>
      <w:proofErr w:type="spellEnd"/>
      <w:r w:rsidRPr="00D47CF1">
        <w:rPr>
          <w:rFonts w:cstheme="minorHAnsi"/>
          <w:color w:val="575756"/>
          <w:lang w:val="en-US"/>
        </w:rPr>
        <w:t xml:space="preserve"> un gel de </w:t>
      </w:r>
      <w:proofErr w:type="spellStart"/>
      <w:r w:rsidRPr="00D47CF1">
        <w:rPr>
          <w:rFonts w:cstheme="minorHAnsi"/>
          <w:color w:val="575756"/>
          <w:lang w:val="en-US"/>
        </w:rPr>
        <w:t>régénération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spécial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contenant</w:t>
      </w:r>
      <w:proofErr w:type="spellEnd"/>
      <w:r w:rsidRPr="00D47CF1">
        <w:rPr>
          <w:rFonts w:cstheme="minorHAnsi"/>
          <w:color w:val="575756"/>
          <w:lang w:val="en-US"/>
        </w:rPr>
        <w:t xml:space="preserve"> de </w:t>
      </w:r>
      <w:proofErr w:type="spellStart"/>
      <w:r w:rsidRPr="00D47CF1">
        <w:rPr>
          <w:rFonts w:cstheme="minorHAnsi"/>
          <w:color w:val="575756"/>
          <w:lang w:val="en-US"/>
        </w:rPr>
        <w:t>l'acide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hyaluronique</w:t>
      </w:r>
      <w:proofErr w:type="spellEnd"/>
      <w:r w:rsidRPr="00D47CF1">
        <w:rPr>
          <w:rFonts w:cstheme="minorHAnsi"/>
          <w:color w:val="575756"/>
          <w:lang w:val="en-US"/>
        </w:rPr>
        <w:t xml:space="preserve"> au-dessus de 1% </w:t>
      </w:r>
      <w:proofErr w:type="spellStart"/>
      <w:r w:rsidRPr="00D47CF1">
        <w:rPr>
          <w:rFonts w:cstheme="minorHAnsi"/>
          <w:color w:val="575756"/>
          <w:lang w:val="en-US"/>
        </w:rPr>
        <w:t>destiné</w:t>
      </w:r>
      <w:proofErr w:type="spellEnd"/>
      <w:r w:rsidRPr="00D47CF1">
        <w:rPr>
          <w:rFonts w:cstheme="minorHAnsi"/>
          <w:color w:val="575756"/>
          <w:lang w:val="en-US"/>
        </w:rPr>
        <w:t xml:space="preserve"> à </w:t>
      </w:r>
      <w:proofErr w:type="spellStart"/>
      <w:r w:rsidRPr="00D47CF1">
        <w:rPr>
          <w:rFonts w:cstheme="minorHAnsi"/>
          <w:color w:val="575756"/>
          <w:lang w:val="en-US"/>
        </w:rPr>
        <w:t>une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peau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lésée</w:t>
      </w:r>
      <w:proofErr w:type="spellEnd"/>
      <w:r w:rsidRPr="00D47CF1">
        <w:rPr>
          <w:rFonts w:cstheme="minorHAnsi"/>
          <w:color w:val="575756"/>
          <w:lang w:val="en-US"/>
        </w:rPr>
        <w:t xml:space="preserve"> deux </w:t>
      </w:r>
      <w:proofErr w:type="spellStart"/>
      <w:r w:rsidRPr="00D47CF1">
        <w:rPr>
          <w:rFonts w:cstheme="minorHAnsi"/>
          <w:color w:val="575756"/>
          <w:lang w:val="en-US"/>
        </w:rPr>
        <w:t>fois</w:t>
      </w:r>
      <w:proofErr w:type="spellEnd"/>
      <w:r w:rsidRPr="00D47CF1">
        <w:rPr>
          <w:rFonts w:cstheme="minorHAnsi"/>
          <w:color w:val="575756"/>
          <w:lang w:val="en-US"/>
        </w:rPr>
        <w:t xml:space="preserve"> par jour pendant les 5 à 7 </w:t>
      </w:r>
      <w:proofErr w:type="spellStart"/>
      <w:r w:rsidRPr="00D47CF1">
        <w:rPr>
          <w:rFonts w:cstheme="minorHAnsi"/>
          <w:color w:val="575756"/>
          <w:lang w:val="en-US"/>
        </w:rPr>
        <w:t>prochains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jours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</w:p>
    <w:p w14:paraId="4AC49CED" w14:textId="12293153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D47CF1">
        <w:rPr>
          <w:rFonts w:cstheme="minorHAnsi"/>
          <w:color w:val="575756"/>
          <w:lang w:val="en-US"/>
        </w:rPr>
        <w:t xml:space="preserve">Après le </w:t>
      </w:r>
      <w:proofErr w:type="spellStart"/>
      <w:r w:rsidRPr="00D47CF1">
        <w:rPr>
          <w:rFonts w:cstheme="minorHAnsi"/>
          <w:color w:val="575756"/>
          <w:lang w:val="en-US"/>
        </w:rPr>
        <w:t>séchage</w:t>
      </w:r>
      <w:proofErr w:type="spellEnd"/>
      <w:r w:rsidRPr="00D47CF1">
        <w:rPr>
          <w:rFonts w:cstheme="minorHAnsi"/>
          <w:color w:val="575756"/>
          <w:lang w:val="en-US"/>
        </w:rPr>
        <w:t xml:space="preserve"> du gel de </w:t>
      </w:r>
      <w:proofErr w:type="spellStart"/>
      <w:r w:rsidRPr="00D47CF1">
        <w:rPr>
          <w:rFonts w:cstheme="minorHAnsi"/>
          <w:color w:val="575756"/>
          <w:lang w:val="en-US"/>
        </w:rPr>
        <w:t>régénération</w:t>
      </w:r>
      <w:proofErr w:type="spellEnd"/>
      <w:r w:rsidRPr="00D47CF1">
        <w:rPr>
          <w:rFonts w:cstheme="minorHAnsi"/>
          <w:color w:val="575756"/>
          <w:lang w:val="en-US"/>
        </w:rPr>
        <w:t xml:space="preserve"> (environ 10 minutes), </w:t>
      </w:r>
      <w:proofErr w:type="spellStart"/>
      <w:r w:rsidRPr="00D47CF1">
        <w:rPr>
          <w:rFonts w:cstheme="minorHAnsi"/>
          <w:color w:val="575756"/>
          <w:lang w:val="en-US"/>
        </w:rPr>
        <w:t>cosmétiques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correctifs</w:t>
      </w:r>
      <w:proofErr w:type="spellEnd"/>
      <w:r w:rsidRPr="00D47CF1">
        <w:rPr>
          <w:rFonts w:cstheme="minorHAnsi"/>
          <w:color w:val="575756"/>
          <w:lang w:val="en-US"/>
        </w:rPr>
        <w:t xml:space="preserve"> (maquillage) </w:t>
      </w:r>
      <w:proofErr w:type="spellStart"/>
      <w:r w:rsidRPr="00D47CF1">
        <w:rPr>
          <w:rFonts w:cstheme="minorHAnsi"/>
          <w:color w:val="575756"/>
          <w:lang w:val="en-US"/>
        </w:rPr>
        <w:t>peut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être</w:t>
      </w:r>
      <w:proofErr w:type="spellEnd"/>
      <w:r w:rsidRPr="00D47CF1">
        <w:rPr>
          <w:rFonts w:cstheme="minorHAnsi"/>
          <w:color w:val="575756"/>
          <w:lang w:val="en-US"/>
        </w:rPr>
        <w:t xml:space="preserve"> appliqué sur la </w:t>
      </w:r>
      <w:proofErr w:type="spellStart"/>
      <w:proofErr w:type="gramStart"/>
      <w:r w:rsidRPr="00D47CF1">
        <w:rPr>
          <w:rFonts w:cstheme="minorHAnsi"/>
          <w:color w:val="575756"/>
          <w:lang w:val="en-US"/>
        </w:rPr>
        <w:t>peau</w:t>
      </w:r>
      <w:proofErr w:type="spellEnd"/>
      <w:r w:rsidRPr="00D47CF1">
        <w:rPr>
          <w:rFonts w:cstheme="minorHAnsi"/>
          <w:color w:val="575756"/>
          <w:lang w:val="en-US"/>
        </w:rPr>
        <w:t xml:space="preserve"> ;</w:t>
      </w:r>
      <w:proofErr w:type="gramEnd"/>
      <w:r w:rsidRPr="00D47CF1">
        <w:rPr>
          <w:rFonts w:cstheme="minorHAnsi"/>
          <w:color w:val="575756"/>
          <w:lang w:val="en-US"/>
        </w:rPr>
        <w:t xml:space="preserve"> </w:t>
      </w:r>
    </w:p>
    <w:p w14:paraId="73C500CB" w14:textId="22F7A95E" w:rsidR="00D47CF1" w:rsidRPr="00D47CF1" w:rsidRDefault="00D47CF1" w:rsidP="00D47CF1">
      <w:pPr>
        <w:pStyle w:val="Odstavecseseznamem"/>
        <w:numPr>
          <w:ilvl w:val="0"/>
          <w:numId w:val="39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47CF1">
        <w:rPr>
          <w:rFonts w:cstheme="minorHAnsi"/>
          <w:color w:val="575756"/>
          <w:lang w:val="en-US"/>
        </w:rPr>
        <w:t>Protège</w:t>
      </w:r>
      <w:proofErr w:type="spellEnd"/>
      <w:r w:rsidRPr="00D47CF1">
        <w:rPr>
          <w:rFonts w:cstheme="minorHAnsi"/>
          <w:color w:val="575756"/>
          <w:lang w:val="en-US"/>
        </w:rPr>
        <w:t xml:space="preserve"> la </w:t>
      </w:r>
      <w:proofErr w:type="spellStart"/>
      <w:r w:rsidRPr="00D47CF1">
        <w:rPr>
          <w:rFonts w:cstheme="minorHAnsi"/>
          <w:color w:val="575756"/>
          <w:lang w:val="en-US"/>
        </w:rPr>
        <w:t>peau</w:t>
      </w:r>
      <w:proofErr w:type="spellEnd"/>
      <w:r w:rsidRPr="00D47CF1">
        <w:rPr>
          <w:rFonts w:cstheme="minorHAnsi"/>
          <w:color w:val="575756"/>
          <w:lang w:val="en-US"/>
        </w:rPr>
        <w:t xml:space="preserve"> de radiation </w:t>
      </w:r>
      <w:proofErr w:type="spellStart"/>
      <w:r w:rsidRPr="00D47CF1">
        <w:rPr>
          <w:rFonts w:cstheme="minorHAnsi"/>
          <w:color w:val="575756"/>
          <w:lang w:val="en-US"/>
        </w:rPr>
        <w:t>solaire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en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appliquant</w:t>
      </w:r>
      <w:proofErr w:type="spellEnd"/>
      <w:r w:rsidRPr="00D47CF1">
        <w:rPr>
          <w:rFonts w:cstheme="minorHAnsi"/>
          <w:color w:val="575756"/>
          <w:lang w:val="en-US"/>
        </w:rPr>
        <w:t xml:space="preserve"> les crèmes avec SPF 50+ et des lunettes de soleil et </w:t>
      </w:r>
      <w:proofErr w:type="spellStart"/>
      <w:r w:rsidRPr="00D47CF1">
        <w:rPr>
          <w:rFonts w:cstheme="minorHAnsi"/>
          <w:color w:val="575756"/>
          <w:lang w:val="en-US"/>
        </w:rPr>
        <w:t>couvre</w:t>
      </w:r>
      <w:proofErr w:type="spellEnd"/>
      <w:r w:rsidRPr="00D47CF1">
        <w:rPr>
          <w:rFonts w:cstheme="minorHAnsi"/>
          <w:color w:val="575756"/>
          <w:lang w:val="en-US"/>
        </w:rPr>
        <w:t xml:space="preserve">-tête pour un minimum de 7-10 </w:t>
      </w:r>
      <w:proofErr w:type="spellStart"/>
      <w:r w:rsidRPr="00D47CF1">
        <w:rPr>
          <w:rFonts w:cstheme="minorHAnsi"/>
          <w:color w:val="575756"/>
          <w:lang w:val="en-US"/>
        </w:rPr>
        <w:t>jours</w:t>
      </w:r>
      <w:proofErr w:type="spellEnd"/>
      <w:r w:rsidRPr="00D47CF1">
        <w:rPr>
          <w:rFonts w:cstheme="minorHAnsi"/>
          <w:color w:val="575756"/>
          <w:lang w:val="en-US"/>
        </w:rPr>
        <w:t xml:space="preserve"> après le </w:t>
      </w:r>
      <w:proofErr w:type="spellStart"/>
      <w:r w:rsidRPr="00D47CF1">
        <w:rPr>
          <w:rFonts w:cstheme="minorHAnsi"/>
          <w:color w:val="575756"/>
          <w:lang w:val="en-US"/>
        </w:rPr>
        <w:t>traitement</w:t>
      </w:r>
      <w:proofErr w:type="spellEnd"/>
      <w:r w:rsidRPr="00D47CF1">
        <w:rPr>
          <w:rFonts w:cstheme="minorHAnsi"/>
          <w:color w:val="575756"/>
          <w:lang w:val="en-US"/>
        </w:rPr>
        <w:t xml:space="preserve">; </w:t>
      </w:r>
    </w:p>
    <w:p w14:paraId="67BC5DA3" w14:textId="77777777" w:rsidR="00D47CF1" w:rsidRPr="00D47CF1" w:rsidRDefault="00D47CF1" w:rsidP="00D47CF1">
      <w:pPr>
        <w:pStyle w:val="Odstavecseseznamem"/>
        <w:numPr>
          <w:ilvl w:val="0"/>
          <w:numId w:val="39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D47CF1">
        <w:rPr>
          <w:rFonts w:cstheme="minorHAnsi"/>
          <w:color w:val="575756"/>
          <w:lang w:val="en-US"/>
        </w:rPr>
        <w:t xml:space="preserve">Nous </w:t>
      </w:r>
      <w:proofErr w:type="spellStart"/>
      <w:r w:rsidRPr="00D47CF1">
        <w:rPr>
          <w:rFonts w:cstheme="minorHAnsi"/>
          <w:color w:val="575756"/>
          <w:lang w:val="en-US"/>
        </w:rPr>
        <w:t>recommandons</w:t>
      </w:r>
      <w:proofErr w:type="spellEnd"/>
      <w:r w:rsidRPr="00D47CF1">
        <w:rPr>
          <w:rFonts w:cstheme="minorHAnsi"/>
          <w:color w:val="575756"/>
          <w:lang w:val="en-US"/>
        </w:rPr>
        <w:t xml:space="preserve"> de </w:t>
      </w:r>
      <w:proofErr w:type="spellStart"/>
      <w:r w:rsidRPr="00D47CF1">
        <w:rPr>
          <w:rFonts w:cstheme="minorHAnsi"/>
          <w:color w:val="575756"/>
          <w:lang w:val="en-US"/>
        </w:rPr>
        <w:t>voir</w:t>
      </w:r>
      <w:proofErr w:type="spellEnd"/>
      <w:r w:rsidRPr="00D47CF1">
        <w:rPr>
          <w:rFonts w:cstheme="minorHAnsi"/>
          <w:color w:val="575756"/>
          <w:lang w:val="en-US"/>
        </w:rPr>
        <w:t xml:space="preserve"> le </w:t>
      </w:r>
      <w:proofErr w:type="spellStart"/>
      <w:r w:rsidRPr="00D47CF1">
        <w:rPr>
          <w:rFonts w:cstheme="minorHAnsi"/>
          <w:color w:val="575756"/>
          <w:lang w:val="en-US"/>
        </w:rPr>
        <w:t>médecin</w:t>
      </w:r>
      <w:proofErr w:type="spellEnd"/>
      <w:r w:rsidRPr="00D47CF1">
        <w:rPr>
          <w:rFonts w:cstheme="minorHAnsi"/>
          <w:color w:val="575756"/>
          <w:lang w:val="en-US"/>
        </w:rPr>
        <w:t xml:space="preserve"> après </w:t>
      </w:r>
      <w:proofErr w:type="spellStart"/>
      <w:r w:rsidRPr="00D47CF1">
        <w:rPr>
          <w:rFonts w:cstheme="minorHAnsi"/>
          <w:color w:val="575756"/>
          <w:lang w:val="en-US"/>
        </w:rPr>
        <w:t>une</w:t>
      </w:r>
      <w:proofErr w:type="spellEnd"/>
      <w:r w:rsidRPr="00D47CF1">
        <w:rPr>
          <w:rFonts w:cstheme="minorHAnsi"/>
          <w:color w:val="575756"/>
          <w:lang w:val="en-US"/>
        </w:rPr>
        <w:t xml:space="preserve"> </w:t>
      </w:r>
      <w:proofErr w:type="spellStart"/>
      <w:r w:rsidRPr="00D47CF1">
        <w:rPr>
          <w:rFonts w:cstheme="minorHAnsi"/>
          <w:color w:val="575756"/>
          <w:lang w:val="en-US"/>
        </w:rPr>
        <w:t>semaine</w:t>
      </w:r>
      <w:proofErr w:type="spellEnd"/>
      <w:r w:rsidRPr="00D47CF1">
        <w:rPr>
          <w:rFonts w:cstheme="minorHAnsi"/>
          <w:color w:val="575756"/>
          <w:lang w:val="en-US"/>
        </w:rPr>
        <w:t>.</w:t>
      </w:r>
    </w:p>
    <w:p w14:paraId="406113A7" w14:textId="77777777" w:rsidR="00D47CF1" w:rsidRPr="00D47CF1" w:rsidRDefault="00D47CF1" w:rsidP="00D47CF1">
      <w:pPr>
        <w:rPr>
          <w:rFonts w:cstheme="minorHAnsi"/>
          <w:b/>
          <w:color w:val="575756"/>
          <w:lang w:val="en-US"/>
        </w:rPr>
      </w:pPr>
    </w:p>
    <w:p w14:paraId="673BB48C" w14:textId="77777777" w:rsidR="00D47CF1" w:rsidRPr="00D47CF1" w:rsidRDefault="00D47CF1" w:rsidP="00D47CF1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D47CF1">
        <w:rPr>
          <w:rFonts w:asciiTheme="minorHAnsi" w:hAnsiTheme="minorHAnsi" w:cstheme="minorHAnsi"/>
          <w:color w:val="40C0F0"/>
          <w:lang w:val="en-US"/>
        </w:rPr>
        <w:t>RÉSULTATS</w:t>
      </w:r>
    </w:p>
    <w:p w14:paraId="6E76859B" w14:textId="77777777" w:rsidR="00D47CF1" w:rsidRPr="00D47CF1" w:rsidRDefault="00D47CF1" w:rsidP="00D47CF1">
      <w:pPr>
        <w:rPr>
          <w:rFonts w:cstheme="minorHAnsi"/>
          <w:b/>
          <w:color w:val="575756"/>
          <w:lang w:val="en-US"/>
        </w:rPr>
      </w:pPr>
    </w:p>
    <w:p w14:paraId="53F06DD7" w14:textId="77777777" w:rsidR="00D47CF1" w:rsidRPr="00D47CF1" w:rsidRDefault="00D47CF1" w:rsidP="00D47CF1">
      <w:pPr>
        <w:pStyle w:val="Standard"/>
        <w:spacing w:line="276" w:lineRule="auto"/>
        <w:rPr>
          <w:rFonts w:asciiTheme="minorHAnsi" w:hAnsiTheme="minorHAnsi" w:cstheme="minorHAnsi"/>
          <w:color w:val="575756"/>
          <w:sz w:val="22"/>
          <w:szCs w:val="22"/>
        </w:rPr>
      </w:pP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L'apparence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de la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peau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après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le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traitement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>:</w:t>
      </w:r>
    </w:p>
    <w:p w14:paraId="49B2A58D" w14:textId="77777777" w:rsidR="00D47CF1" w:rsidRPr="00D47CF1" w:rsidRDefault="00D47CF1" w:rsidP="00D47CF1">
      <w:pPr>
        <w:rPr>
          <w:rFonts w:cstheme="minorHAnsi"/>
          <w:b/>
          <w:color w:val="575756"/>
          <w:lang w:val="en-US"/>
        </w:rPr>
      </w:pPr>
    </w:p>
    <w:tbl>
      <w:tblPr>
        <w:tblW w:w="4841" w:type="pct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8415"/>
      </w:tblGrid>
      <w:tr w:rsidR="00D47CF1" w:rsidRPr="00D1201B" w14:paraId="2C3713BB" w14:textId="77777777" w:rsidTr="00D47CF1">
        <w:trPr>
          <w:trHeight w:val="714"/>
        </w:trPr>
        <w:tc>
          <w:tcPr>
            <w:tcW w:w="10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5E0E5" w14:textId="77777777" w:rsidR="00D47CF1" w:rsidRPr="00D47CF1" w:rsidRDefault="00D47CF1" w:rsidP="00B5715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D47CF1">
              <w:rPr>
                <w:rFonts w:cstheme="minorHAnsi"/>
                <w:b/>
                <w:color w:val="575756"/>
                <w:lang w:val="en-US"/>
              </w:rPr>
              <w:t xml:space="preserve">2 - 3 </w:t>
            </w:r>
            <w:proofErr w:type="spellStart"/>
            <w:r w:rsidRPr="00D47CF1">
              <w:rPr>
                <w:rFonts w:cstheme="minorHAnsi"/>
                <w:b/>
                <w:color w:val="575756"/>
                <w:lang w:val="en-US"/>
              </w:rPr>
              <w:t>jours</w:t>
            </w:r>
            <w:proofErr w:type="spellEnd"/>
            <w:r w:rsidRPr="00D47CF1">
              <w:rPr>
                <w:rFonts w:cstheme="minorHAnsi"/>
                <w:b/>
                <w:color w:val="575756"/>
                <w:lang w:val="en-US"/>
              </w:rPr>
              <w:t xml:space="preserve"> après le </w:t>
            </w:r>
            <w:proofErr w:type="spellStart"/>
            <w:r w:rsidRPr="00D47CF1">
              <w:rPr>
                <w:rFonts w:cstheme="minorHAnsi"/>
                <w:b/>
                <w:color w:val="575756"/>
                <w:lang w:val="en-US"/>
              </w:rPr>
              <w:t>traitement</w:t>
            </w:r>
            <w:proofErr w:type="spellEnd"/>
          </w:p>
        </w:tc>
        <w:tc>
          <w:tcPr>
            <w:tcW w:w="39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11A6C1" w14:textId="77777777" w:rsidR="00D47CF1" w:rsidRPr="00D47CF1" w:rsidRDefault="00D47CF1" w:rsidP="00B5715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D47CF1">
              <w:rPr>
                <w:rFonts w:cstheme="minorHAnsi"/>
                <w:color w:val="575756"/>
                <w:lang w:val="en-US"/>
              </w:rPr>
              <w:t xml:space="preserve">Petites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croûtes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(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rarement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érythème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,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œdème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>)</w:t>
            </w:r>
          </w:p>
        </w:tc>
      </w:tr>
      <w:tr w:rsidR="00D47CF1" w:rsidRPr="00D1201B" w14:paraId="130E4EC3" w14:textId="77777777" w:rsidTr="00D47CF1">
        <w:trPr>
          <w:trHeight w:val="556"/>
        </w:trPr>
        <w:tc>
          <w:tcPr>
            <w:tcW w:w="10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FCA9B3" w14:textId="77777777" w:rsidR="00D47CF1" w:rsidRPr="00D47CF1" w:rsidRDefault="00D47CF1" w:rsidP="00B5715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D47CF1">
              <w:rPr>
                <w:rFonts w:cstheme="minorHAnsi"/>
                <w:b/>
                <w:color w:val="575756"/>
                <w:lang w:val="en-US"/>
              </w:rPr>
              <w:t xml:space="preserve">4 </w:t>
            </w:r>
            <w:proofErr w:type="spellStart"/>
            <w:r w:rsidRPr="00D47CF1">
              <w:rPr>
                <w:rFonts w:cstheme="minorHAnsi"/>
                <w:b/>
                <w:color w:val="575756"/>
                <w:lang w:val="en-US"/>
              </w:rPr>
              <w:t>jours</w:t>
            </w:r>
            <w:proofErr w:type="spellEnd"/>
            <w:r w:rsidRPr="00D47CF1">
              <w:rPr>
                <w:rFonts w:cstheme="minorHAnsi"/>
                <w:b/>
                <w:color w:val="575756"/>
                <w:lang w:val="en-US"/>
              </w:rPr>
              <w:t xml:space="preserve"> après le </w:t>
            </w:r>
            <w:proofErr w:type="spellStart"/>
            <w:r w:rsidRPr="00D47CF1">
              <w:rPr>
                <w:rFonts w:cstheme="minorHAnsi"/>
                <w:b/>
                <w:color w:val="575756"/>
                <w:lang w:val="en-US"/>
              </w:rPr>
              <w:t>traitement</w:t>
            </w:r>
            <w:proofErr w:type="spellEnd"/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3071DC8" w14:textId="2DE1B919" w:rsidR="00D47CF1" w:rsidRPr="00D47CF1" w:rsidRDefault="00D47CF1" w:rsidP="00B5715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D47CF1">
              <w:rPr>
                <w:rFonts w:cstheme="minorHAnsi"/>
                <w:color w:val="575756"/>
                <w:lang w:val="en-US"/>
              </w:rPr>
              <w:t xml:space="preserve">Petites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croûtes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commencer à se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détacher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(sans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aucun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érythème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, sans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oedème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>)</w:t>
            </w:r>
          </w:p>
        </w:tc>
      </w:tr>
      <w:tr w:rsidR="00D47CF1" w:rsidRPr="00D1201B" w14:paraId="266E15A7" w14:textId="77777777" w:rsidTr="00D47CF1">
        <w:trPr>
          <w:trHeight w:val="1842"/>
        </w:trPr>
        <w:tc>
          <w:tcPr>
            <w:tcW w:w="10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03ECC" w14:textId="77777777" w:rsidR="00D47CF1" w:rsidRPr="00D47CF1" w:rsidRDefault="00D47CF1" w:rsidP="00B5715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D47CF1">
              <w:rPr>
                <w:rFonts w:cstheme="minorHAnsi"/>
                <w:b/>
                <w:color w:val="575756"/>
                <w:lang w:val="en-US"/>
              </w:rPr>
              <w:lastRenderedPageBreak/>
              <w:t xml:space="preserve">5 - 8 </w:t>
            </w:r>
            <w:proofErr w:type="spellStart"/>
            <w:r w:rsidRPr="00D47CF1">
              <w:rPr>
                <w:rFonts w:cstheme="minorHAnsi"/>
                <w:b/>
                <w:color w:val="575756"/>
                <w:lang w:val="en-US"/>
              </w:rPr>
              <w:t>jours</w:t>
            </w:r>
            <w:proofErr w:type="spellEnd"/>
            <w:r w:rsidRPr="00D47CF1">
              <w:rPr>
                <w:rFonts w:cstheme="minorHAnsi"/>
                <w:b/>
                <w:color w:val="575756"/>
                <w:lang w:val="en-US"/>
              </w:rPr>
              <w:t xml:space="preserve"> après le </w:t>
            </w:r>
            <w:proofErr w:type="spellStart"/>
            <w:r w:rsidRPr="00D47CF1">
              <w:rPr>
                <w:rFonts w:cstheme="minorHAnsi"/>
                <w:b/>
                <w:color w:val="575756"/>
                <w:lang w:val="en-US"/>
              </w:rPr>
              <w:t>traitement</w:t>
            </w:r>
            <w:proofErr w:type="spellEnd"/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A5D52C" w14:textId="4786B532" w:rsidR="00D47CF1" w:rsidRPr="00D47CF1" w:rsidRDefault="00D47CF1" w:rsidP="00B5715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Maintenant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, la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peau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est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sans petites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croûtes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et sans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aucun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changement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de couleur. Le maquillage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peut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être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appliqué dans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cette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phase. Le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rajeunissement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est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visible. </w:t>
            </w:r>
          </w:p>
          <w:p w14:paraId="19EFFA9D" w14:textId="77777777" w:rsidR="00D47CF1" w:rsidRPr="00D47CF1" w:rsidRDefault="00D47CF1" w:rsidP="00B5715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D47CF1">
              <w:rPr>
                <w:rFonts w:cstheme="minorHAnsi"/>
                <w:color w:val="575756"/>
                <w:lang w:val="en-US"/>
              </w:rPr>
              <w:t xml:space="preserve">Pour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soutenir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la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guérison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, nous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recommandons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d'appliquer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le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sérum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LiftVital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deux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fois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par jour pendant la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période</w:t>
            </w:r>
            <w:proofErr w:type="spellEnd"/>
            <w:r w:rsidRPr="00D47CF1">
              <w:rPr>
                <w:rFonts w:cstheme="minorHAnsi"/>
                <w:color w:val="575756"/>
                <w:lang w:val="en-US"/>
              </w:rPr>
              <w:t xml:space="preserve"> de 14 </w:t>
            </w:r>
            <w:proofErr w:type="spellStart"/>
            <w:r w:rsidRPr="00D47CF1">
              <w:rPr>
                <w:rFonts w:cstheme="minorHAnsi"/>
                <w:color w:val="575756"/>
                <w:lang w:val="en-US"/>
              </w:rPr>
              <w:t>jours</w:t>
            </w:r>
            <w:proofErr w:type="spellEnd"/>
          </w:p>
        </w:tc>
      </w:tr>
    </w:tbl>
    <w:p w14:paraId="68417F7B" w14:textId="77777777" w:rsidR="00D47CF1" w:rsidRPr="00D47CF1" w:rsidRDefault="00D47CF1" w:rsidP="00D47CF1">
      <w:pPr>
        <w:rPr>
          <w:rFonts w:cstheme="minorHAnsi"/>
          <w:b/>
          <w:color w:val="575756"/>
          <w:lang w:val="en-US"/>
        </w:rPr>
      </w:pPr>
    </w:p>
    <w:p w14:paraId="33C48D64" w14:textId="15E21316" w:rsidR="00D47CF1" w:rsidRPr="00D47CF1" w:rsidRDefault="00D47CF1" w:rsidP="00D47CF1">
      <w:pPr>
        <w:pStyle w:val="Standard"/>
        <w:spacing w:line="276" w:lineRule="auto"/>
        <w:rPr>
          <w:rFonts w:asciiTheme="minorHAnsi" w:hAnsiTheme="minorHAnsi" w:cstheme="minorHAnsi"/>
          <w:color w:val="575756"/>
          <w:sz w:val="22"/>
          <w:szCs w:val="22"/>
        </w:rPr>
      </w:pPr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Si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le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traitement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a été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effectué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correctement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selon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les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instructions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,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le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vaisseau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devrait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être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retiré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immédiatement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.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une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couche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carbonisée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peut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rester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sur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la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peau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–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une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petite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croûte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, qui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disparaitera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dans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quelques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jours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. </w:t>
      </w:r>
    </w:p>
    <w:p w14:paraId="16710AE6" w14:textId="0A66C09B" w:rsidR="00D47CF1" w:rsidRPr="00D47CF1" w:rsidRDefault="00D47CF1" w:rsidP="00D47CF1">
      <w:pPr>
        <w:pStyle w:val="Standard"/>
        <w:spacing w:line="276" w:lineRule="auto"/>
        <w:rPr>
          <w:rFonts w:asciiTheme="minorHAnsi" w:hAnsiTheme="minorHAnsi" w:cstheme="minorHAnsi"/>
          <w:color w:val="575756"/>
          <w:sz w:val="22"/>
          <w:szCs w:val="22"/>
        </w:rPr>
      </w:pPr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La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guérison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prend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habituellement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une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semaine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.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Dans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des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cas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extraordinaires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, cela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peut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prendre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plus de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temps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. Si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une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grande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lésion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a été </w:t>
      </w:r>
      <w:proofErr w:type="spellStart"/>
      <w:proofErr w:type="gram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enlevée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,</w:t>
      </w:r>
      <w:proofErr w:type="gram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sa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guérison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peut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durer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jusqu'à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 xml:space="preserve"> 14 </w:t>
      </w:r>
      <w:proofErr w:type="spellStart"/>
      <w:r w:rsidRPr="00D47CF1">
        <w:rPr>
          <w:rFonts w:asciiTheme="minorHAnsi" w:hAnsiTheme="minorHAnsi" w:cstheme="minorHAnsi"/>
          <w:color w:val="575756"/>
          <w:sz w:val="22"/>
          <w:szCs w:val="22"/>
        </w:rPr>
        <w:t>jours</w:t>
      </w:r>
      <w:proofErr w:type="spellEnd"/>
      <w:r w:rsidRPr="00D47CF1">
        <w:rPr>
          <w:rFonts w:asciiTheme="minorHAnsi" w:hAnsiTheme="minorHAnsi" w:cstheme="minorHAnsi"/>
          <w:color w:val="575756"/>
          <w:sz w:val="22"/>
          <w:szCs w:val="22"/>
        </w:rPr>
        <w:t>.</w:t>
      </w:r>
    </w:p>
    <w:p w14:paraId="171E6B73" w14:textId="77777777" w:rsidR="00D47CF1" w:rsidRPr="00953D48" w:rsidRDefault="00D47CF1" w:rsidP="00D47CF1">
      <w:pPr>
        <w:rPr>
          <w:rFonts w:cstheme="minorHAnsi"/>
          <w:b/>
          <w:color w:val="575756"/>
          <w:lang w:val="en-US"/>
        </w:rPr>
      </w:pPr>
    </w:p>
    <w:p w14:paraId="050CDD8B" w14:textId="77777777" w:rsidR="00D47CF1" w:rsidRPr="00953D48" w:rsidRDefault="00D47CF1" w:rsidP="00D47CF1">
      <w:pPr>
        <w:rPr>
          <w:rFonts w:cstheme="minorHAnsi"/>
          <w:b/>
          <w:color w:val="575756"/>
          <w:lang w:val="en-US"/>
        </w:rPr>
      </w:pPr>
    </w:p>
    <w:p w14:paraId="599BCAE7" w14:textId="77777777" w:rsidR="00D47CF1" w:rsidRPr="00953D48" w:rsidRDefault="00D47CF1" w:rsidP="00D47CF1">
      <w:pPr>
        <w:rPr>
          <w:rFonts w:cstheme="minorHAnsi"/>
          <w:b/>
          <w:color w:val="575756"/>
          <w:lang w:val="en-US"/>
        </w:rPr>
      </w:pPr>
    </w:p>
    <w:p w14:paraId="48C3DC9B" w14:textId="77777777" w:rsidR="00D47CF1" w:rsidRPr="00953D48" w:rsidRDefault="00D47CF1" w:rsidP="00D47CF1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953D48">
        <w:rPr>
          <w:rFonts w:asciiTheme="minorHAnsi" w:hAnsiTheme="minorHAnsi" w:cstheme="minorHAnsi"/>
          <w:color w:val="40C0F0"/>
          <w:lang w:val="en-US"/>
        </w:rPr>
        <w:t>POUR PLUS D'INFORMATIONS ET POUR VOIR LES VIDÉOS ILLUSTRATIVES, VEUILLEZ VISITER NOTRE CANAL YOUTUBE</w:t>
      </w:r>
    </w:p>
    <w:p w14:paraId="1CF2F43D" w14:textId="77777777" w:rsidR="00D47CF1" w:rsidRPr="007955E6" w:rsidRDefault="00D47CF1" w:rsidP="00D47CF1">
      <w:pPr>
        <w:rPr>
          <w:rFonts w:cstheme="minorHAnsi"/>
          <w:color w:val="575756"/>
          <w:lang w:val="en-US"/>
        </w:rPr>
      </w:pPr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807"/>
      </w:tblGrid>
      <w:tr w:rsidR="00D47CF1" w14:paraId="19F61C1B" w14:textId="77777777" w:rsidTr="00B57159">
        <w:tc>
          <w:tcPr>
            <w:tcW w:w="4606" w:type="dxa"/>
            <w:vAlign w:val="center"/>
            <w:hideMark/>
          </w:tcPr>
          <w:p w14:paraId="2F90780A" w14:textId="77777777" w:rsidR="00D47CF1" w:rsidRDefault="00D47CF1" w:rsidP="00B57159">
            <w:pPr>
              <w:spacing w:after="120"/>
              <w:jc w:val="center"/>
              <w:rPr>
                <w:rFonts w:ascii="Arial" w:hAnsi="Arial" w:cs="Arial"/>
                <w:sz w:val="28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lang w:eastAsia="cs-CZ"/>
              </w:rPr>
              <w:drawing>
                <wp:inline distT="0" distB="0" distL="0" distR="0" wp14:anchorId="30813278" wp14:editId="6779F7A3">
                  <wp:extent cx="361950" cy="361950"/>
                  <wp:effectExtent l="0" t="0" r="0" b="0"/>
                  <wp:docPr id="4" name="Obrázek 4" descr="youtube button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youtube button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5459F418" w14:textId="77777777" w:rsidR="00D47CF1" w:rsidRDefault="00D47CF1" w:rsidP="00B57159">
            <w:pPr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</w:pPr>
            <w:r w:rsidRPr="00722431"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  <w:t>www.youtube.com/jettplasmadevices</w:t>
            </w:r>
          </w:p>
        </w:tc>
      </w:tr>
      <w:tr w:rsidR="00D47CF1" w14:paraId="59879366" w14:textId="77777777" w:rsidTr="00B57159">
        <w:tc>
          <w:tcPr>
            <w:tcW w:w="4606" w:type="dxa"/>
            <w:vAlign w:val="center"/>
          </w:tcPr>
          <w:p w14:paraId="11A0F40E" w14:textId="77777777" w:rsidR="00D47CF1" w:rsidRDefault="00D47CF1" w:rsidP="00B57159">
            <w:pPr>
              <w:spacing w:after="120"/>
              <w:jc w:val="center"/>
              <w:rPr>
                <w:rFonts w:ascii="Arial" w:hAnsi="Arial" w:cs="Arial"/>
                <w:noProof/>
                <w:sz w:val="28"/>
                <w:lang w:eastAsia="cs-CZ"/>
              </w:rPr>
            </w:pPr>
          </w:p>
        </w:tc>
        <w:tc>
          <w:tcPr>
            <w:tcW w:w="4606" w:type="dxa"/>
            <w:vAlign w:val="center"/>
          </w:tcPr>
          <w:p w14:paraId="66BF720F" w14:textId="77777777" w:rsidR="00D47CF1" w:rsidRDefault="00D47CF1" w:rsidP="00B57159">
            <w:pPr>
              <w:rPr>
                <w:sz w:val="22"/>
              </w:rPr>
            </w:pPr>
          </w:p>
        </w:tc>
      </w:tr>
    </w:tbl>
    <w:p w14:paraId="5885D391" w14:textId="52D59062" w:rsidR="00C64EBD" w:rsidRPr="008217BC" w:rsidRDefault="00C64EBD" w:rsidP="00D47CF1"/>
    <w:sectPr w:rsidR="00C64EBD" w:rsidRPr="008217BC" w:rsidSect="009D22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567" w:bottom="1026" w:left="56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0A5AC" w14:textId="77777777" w:rsidR="00BC7523" w:rsidRDefault="00BC7523" w:rsidP="007D29C6">
      <w:r>
        <w:separator/>
      </w:r>
    </w:p>
  </w:endnote>
  <w:endnote w:type="continuationSeparator" w:id="0">
    <w:p w14:paraId="65E42AE3" w14:textId="77777777" w:rsidR="00BC7523" w:rsidRDefault="00BC7523" w:rsidP="007D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C5367" w14:textId="77777777" w:rsidR="001D4E34" w:rsidRDefault="001D4E3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F4B5" w14:textId="39B9707B" w:rsidR="007D29C6" w:rsidRDefault="0045688C" w:rsidP="00A27925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BA255FA" wp14:editId="00214955">
          <wp:simplePos x="0" y="0"/>
          <wp:positionH relativeFrom="column">
            <wp:align>center</wp:align>
          </wp:positionH>
          <wp:positionV relativeFrom="page">
            <wp:posOffset>10076873</wp:posOffset>
          </wp:positionV>
          <wp:extent cx="3812400" cy="396000"/>
          <wp:effectExtent l="0" t="0" r="0" b="10795"/>
          <wp:wrapNone/>
          <wp:docPr id="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124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8E720" w14:textId="77777777" w:rsidR="001D4E34" w:rsidRDefault="001D4E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994CC" w14:textId="77777777" w:rsidR="00BC7523" w:rsidRDefault="00BC7523" w:rsidP="007D29C6">
      <w:r>
        <w:separator/>
      </w:r>
    </w:p>
  </w:footnote>
  <w:footnote w:type="continuationSeparator" w:id="0">
    <w:p w14:paraId="5B6F85C9" w14:textId="77777777" w:rsidR="00BC7523" w:rsidRDefault="00BC7523" w:rsidP="007D2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1E690" w14:textId="77777777" w:rsidR="001D4E34" w:rsidRDefault="001D4E3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53E7" w14:textId="3A1E5234" w:rsidR="007D29C6" w:rsidRDefault="0045688C" w:rsidP="00CB758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0BD32EEC" wp14:editId="28589560">
          <wp:simplePos x="0" y="0"/>
          <wp:positionH relativeFrom="column">
            <wp:align>center</wp:align>
          </wp:positionH>
          <wp:positionV relativeFrom="page">
            <wp:posOffset>365070</wp:posOffset>
          </wp:positionV>
          <wp:extent cx="6919200" cy="968400"/>
          <wp:effectExtent l="0" t="0" r="0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9200" cy="9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0E752" w14:textId="77777777" w:rsidR="001D4E34" w:rsidRDefault="001D4E3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C0C2810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181B91"/>
    <w:multiLevelType w:val="hybridMultilevel"/>
    <w:tmpl w:val="D68A10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954BA6"/>
    <w:multiLevelType w:val="hybridMultilevel"/>
    <w:tmpl w:val="E56260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1597F"/>
    <w:multiLevelType w:val="hybridMultilevel"/>
    <w:tmpl w:val="381AB4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64AE8"/>
    <w:multiLevelType w:val="hybridMultilevel"/>
    <w:tmpl w:val="C5FAAA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2492E"/>
    <w:multiLevelType w:val="hybridMultilevel"/>
    <w:tmpl w:val="A88C77FC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4EC5247"/>
    <w:multiLevelType w:val="hybridMultilevel"/>
    <w:tmpl w:val="7AD6E26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F2FB2"/>
    <w:multiLevelType w:val="hybridMultilevel"/>
    <w:tmpl w:val="3FDAF2C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B766E"/>
    <w:multiLevelType w:val="hybridMultilevel"/>
    <w:tmpl w:val="EC0ABDB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F509A"/>
    <w:multiLevelType w:val="hybridMultilevel"/>
    <w:tmpl w:val="755254D8"/>
    <w:lvl w:ilvl="0" w:tplc="444C7A78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83A48"/>
    <w:multiLevelType w:val="hybridMultilevel"/>
    <w:tmpl w:val="4FBAF9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F7844"/>
    <w:multiLevelType w:val="hybridMultilevel"/>
    <w:tmpl w:val="49B4F5B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B60C0F"/>
    <w:multiLevelType w:val="hybridMultilevel"/>
    <w:tmpl w:val="EAEE458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82286"/>
    <w:multiLevelType w:val="hybridMultilevel"/>
    <w:tmpl w:val="60A8A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360F9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B334B7"/>
    <w:multiLevelType w:val="hybridMultilevel"/>
    <w:tmpl w:val="5220F6B0"/>
    <w:lvl w:ilvl="0" w:tplc="56F0CC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226247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911C9"/>
    <w:multiLevelType w:val="hybridMultilevel"/>
    <w:tmpl w:val="6046DB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D0FE2"/>
    <w:multiLevelType w:val="hybridMultilevel"/>
    <w:tmpl w:val="0ED2F2B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44650870"/>
    <w:multiLevelType w:val="hybridMultilevel"/>
    <w:tmpl w:val="55089AD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044B3F"/>
    <w:multiLevelType w:val="hybridMultilevel"/>
    <w:tmpl w:val="CC66026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B5576"/>
    <w:multiLevelType w:val="hybridMultilevel"/>
    <w:tmpl w:val="97A626A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85350"/>
    <w:multiLevelType w:val="hybridMultilevel"/>
    <w:tmpl w:val="16287E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66F41"/>
    <w:multiLevelType w:val="hybridMultilevel"/>
    <w:tmpl w:val="AB64CF1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6C5056"/>
    <w:multiLevelType w:val="hybridMultilevel"/>
    <w:tmpl w:val="8D7417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124C1"/>
    <w:multiLevelType w:val="hybridMultilevel"/>
    <w:tmpl w:val="66CE82D6"/>
    <w:lvl w:ilvl="0" w:tplc="E12CF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3F59A5"/>
    <w:multiLevelType w:val="hybridMultilevel"/>
    <w:tmpl w:val="C28029E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2376F8"/>
    <w:multiLevelType w:val="hybridMultilevel"/>
    <w:tmpl w:val="15EEC58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5D4B5E91"/>
    <w:multiLevelType w:val="hybridMultilevel"/>
    <w:tmpl w:val="952433B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7DE0FB2"/>
    <w:multiLevelType w:val="hybridMultilevel"/>
    <w:tmpl w:val="B0EC01F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21792"/>
    <w:multiLevelType w:val="hybridMultilevel"/>
    <w:tmpl w:val="9DB24DAA"/>
    <w:lvl w:ilvl="0" w:tplc="E1588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2F655D"/>
    <w:multiLevelType w:val="hybridMultilevel"/>
    <w:tmpl w:val="7924E89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CB4EAD"/>
    <w:multiLevelType w:val="hybridMultilevel"/>
    <w:tmpl w:val="F0EAFD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557679"/>
    <w:multiLevelType w:val="hybridMultilevel"/>
    <w:tmpl w:val="C97E9E8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741888"/>
    <w:multiLevelType w:val="multilevel"/>
    <w:tmpl w:val="8A74E55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5" w15:restartNumberingAfterBreak="0">
    <w:nsid w:val="798C38E4"/>
    <w:multiLevelType w:val="hybridMultilevel"/>
    <w:tmpl w:val="74740A9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A751C87"/>
    <w:multiLevelType w:val="hybridMultilevel"/>
    <w:tmpl w:val="4B5428FC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B205831"/>
    <w:multiLevelType w:val="hybridMultilevel"/>
    <w:tmpl w:val="55C4D2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79243C"/>
    <w:multiLevelType w:val="hybridMultilevel"/>
    <w:tmpl w:val="0EAE8648"/>
    <w:lvl w:ilvl="0" w:tplc="19D8FA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9"/>
  </w:num>
  <w:num w:numId="4">
    <w:abstractNumId w:val="1"/>
  </w:num>
  <w:num w:numId="5">
    <w:abstractNumId w:val="35"/>
  </w:num>
  <w:num w:numId="6">
    <w:abstractNumId w:val="4"/>
  </w:num>
  <w:num w:numId="7">
    <w:abstractNumId w:val="21"/>
  </w:num>
  <w:num w:numId="8">
    <w:abstractNumId w:val="30"/>
  </w:num>
  <w:num w:numId="9">
    <w:abstractNumId w:val="13"/>
  </w:num>
  <w:num w:numId="10">
    <w:abstractNumId w:val="9"/>
  </w:num>
  <w:num w:numId="11">
    <w:abstractNumId w:val="38"/>
  </w:num>
  <w:num w:numId="12">
    <w:abstractNumId w:val="25"/>
  </w:num>
  <w:num w:numId="13">
    <w:abstractNumId w:val="12"/>
  </w:num>
  <w:num w:numId="14">
    <w:abstractNumId w:val="15"/>
  </w:num>
  <w:num w:numId="15">
    <w:abstractNumId w:val="2"/>
  </w:num>
  <w:num w:numId="16">
    <w:abstractNumId w:val="37"/>
  </w:num>
  <w:num w:numId="17">
    <w:abstractNumId w:val="26"/>
  </w:num>
  <w:num w:numId="18">
    <w:abstractNumId w:val="6"/>
  </w:num>
  <w:num w:numId="19">
    <w:abstractNumId w:val="31"/>
  </w:num>
  <w:num w:numId="20">
    <w:abstractNumId w:val="29"/>
  </w:num>
  <w:num w:numId="21">
    <w:abstractNumId w:val="27"/>
  </w:num>
  <w:num w:numId="22">
    <w:abstractNumId w:val="28"/>
  </w:num>
  <w:num w:numId="23">
    <w:abstractNumId w:val="32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20"/>
  </w:num>
  <w:num w:numId="27">
    <w:abstractNumId w:val="7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  <w:num w:numId="30">
    <w:abstractNumId w:val="34"/>
  </w:num>
  <w:num w:numId="31">
    <w:abstractNumId w:val="18"/>
  </w:num>
  <w:num w:numId="32">
    <w:abstractNumId w:val="5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</w:num>
  <w:num w:numId="35">
    <w:abstractNumId w:val="10"/>
  </w:num>
  <w:num w:numId="36">
    <w:abstractNumId w:val="33"/>
  </w:num>
  <w:num w:numId="37">
    <w:abstractNumId w:val="3"/>
  </w:num>
  <w:num w:numId="38">
    <w:abstractNumId w:val="11"/>
  </w:num>
  <w:num w:numId="39">
    <w:abstractNumId w:val="23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9C6"/>
    <w:rsid w:val="00071658"/>
    <w:rsid w:val="0009627E"/>
    <w:rsid w:val="001A0FA3"/>
    <w:rsid w:val="001A6F7F"/>
    <w:rsid w:val="001B5502"/>
    <w:rsid w:val="001D4E34"/>
    <w:rsid w:val="00265EC2"/>
    <w:rsid w:val="002B67A1"/>
    <w:rsid w:val="002D4895"/>
    <w:rsid w:val="0033790E"/>
    <w:rsid w:val="00385744"/>
    <w:rsid w:val="0043256A"/>
    <w:rsid w:val="0045688C"/>
    <w:rsid w:val="006639B6"/>
    <w:rsid w:val="006A648F"/>
    <w:rsid w:val="007D29C6"/>
    <w:rsid w:val="008217BC"/>
    <w:rsid w:val="00844D22"/>
    <w:rsid w:val="009518FD"/>
    <w:rsid w:val="009D220E"/>
    <w:rsid w:val="00A27925"/>
    <w:rsid w:val="00A46D03"/>
    <w:rsid w:val="00AE65FB"/>
    <w:rsid w:val="00B31EEA"/>
    <w:rsid w:val="00B518A0"/>
    <w:rsid w:val="00BC7523"/>
    <w:rsid w:val="00BE1B7C"/>
    <w:rsid w:val="00C64EBD"/>
    <w:rsid w:val="00CB7585"/>
    <w:rsid w:val="00D13558"/>
    <w:rsid w:val="00D47CF1"/>
    <w:rsid w:val="00F4799A"/>
    <w:rsid w:val="00F86B87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2C470CB"/>
  <w14:defaultImageDpi w14:val="32767"/>
  <w15:docId w15:val="{CE5E5576-4CA0-4B95-9D82-4D41EF0B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B31EE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31EE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265EC2"/>
    <w:pPr>
      <w:keepNext/>
      <w:tabs>
        <w:tab w:val="num" w:pos="720"/>
      </w:tabs>
      <w:ind w:left="720" w:hanging="720"/>
      <w:jc w:val="both"/>
      <w:outlineLvl w:val="2"/>
    </w:pPr>
    <w:rPr>
      <w:rFonts w:ascii="Arial" w:eastAsia="Times New Roman" w:hAnsi="Arial"/>
      <w:b/>
      <w:sz w:val="22"/>
      <w:szCs w:val="20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265EC2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eastAsia="Times New Roman" w:hAnsi="Arial"/>
      <w:b/>
      <w:sz w:val="22"/>
      <w:szCs w:val="20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265EC2"/>
    <w:pPr>
      <w:tabs>
        <w:tab w:val="num" w:pos="1008"/>
      </w:tabs>
      <w:spacing w:before="240" w:after="60"/>
      <w:ind w:left="1008" w:hanging="1008"/>
      <w:jc w:val="both"/>
      <w:outlineLvl w:val="4"/>
    </w:pPr>
    <w:rPr>
      <w:rFonts w:ascii="Arial" w:eastAsia="Times New Roman" w:hAnsi="Arial"/>
      <w:sz w:val="22"/>
      <w:szCs w:val="20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265EC2"/>
    <w:pPr>
      <w:tabs>
        <w:tab w:val="num" w:pos="1152"/>
      </w:tabs>
      <w:spacing w:before="240" w:after="60"/>
      <w:ind w:left="1152" w:hanging="1152"/>
      <w:jc w:val="both"/>
      <w:outlineLvl w:val="5"/>
    </w:pPr>
    <w:rPr>
      <w:rFonts w:ascii="Times New Roman" w:eastAsia="Times New Roman" w:hAnsi="Times New Roman"/>
      <w:i/>
      <w:sz w:val="22"/>
      <w:szCs w:val="20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265EC2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eastAsia="Times New Roman" w:hAnsi="Arial"/>
      <w:sz w:val="20"/>
      <w:szCs w:val="20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265EC2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eastAsia="Times New Roman" w:hAnsi="Arial"/>
      <w:i/>
      <w:sz w:val="20"/>
      <w:szCs w:val="20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265EC2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eastAsia="Times New Roman" w:hAnsi="Arial"/>
      <w:b/>
      <w:i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29C6"/>
  </w:style>
  <w:style w:type="paragraph" w:styleId="Zpat">
    <w:name w:val="footer"/>
    <w:basedOn w:val="Normln"/>
    <w:link w:val="Zpat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29C6"/>
  </w:style>
  <w:style w:type="character" w:customStyle="1" w:styleId="Nadpis1Char">
    <w:name w:val="Nadpis 1 Char"/>
    <w:basedOn w:val="Standardnpsmoodstavce"/>
    <w:link w:val="Nadpis1"/>
    <w:uiPriority w:val="9"/>
    <w:rsid w:val="00B31E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B31EE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B31EE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Mkatabulky">
    <w:name w:val="Table Grid"/>
    <w:basedOn w:val="Normlntabulka"/>
    <w:uiPriority w:val="59"/>
    <w:rsid w:val="00B31EE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31EEA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semiHidden/>
    <w:rsid w:val="00265EC2"/>
    <w:rPr>
      <w:rFonts w:ascii="Arial" w:eastAsia="Times New Roman" w:hAnsi="Arial"/>
      <w:b/>
      <w:sz w:val="22"/>
      <w:lang w:eastAsia="en-US"/>
    </w:rPr>
  </w:style>
  <w:style w:type="character" w:customStyle="1" w:styleId="Nadpis4Char">
    <w:name w:val="Nadpis 4 Char"/>
    <w:basedOn w:val="Standardnpsmoodstavce"/>
    <w:link w:val="Nadpis4"/>
    <w:semiHidden/>
    <w:rsid w:val="00265EC2"/>
    <w:rPr>
      <w:rFonts w:ascii="Arial" w:eastAsia="Times New Roman" w:hAnsi="Arial"/>
      <w:b/>
      <w:sz w:val="22"/>
      <w:lang w:eastAsia="en-US"/>
    </w:rPr>
  </w:style>
  <w:style w:type="character" w:customStyle="1" w:styleId="Nadpis5Char">
    <w:name w:val="Nadpis 5 Char"/>
    <w:basedOn w:val="Standardnpsmoodstavce"/>
    <w:link w:val="Nadpis5"/>
    <w:semiHidden/>
    <w:rsid w:val="00265EC2"/>
    <w:rPr>
      <w:rFonts w:ascii="Arial" w:eastAsia="Times New Roman" w:hAnsi="Arial"/>
      <w:sz w:val="22"/>
      <w:lang w:eastAsia="en-US"/>
    </w:rPr>
  </w:style>
  <w:style w:type="character" w:customStyle="1" w:styleId="Nadpis6Char">
    <w:name w:val="Nadpis 6 Char"/>
    <w:basedOn w:val="Standardnpsmoodstavce"/>
    <w:link w:val="Nadpis6"/>
    <w:semiHidden/>
    <w:rsid w:val="00265EC2"/>
    <w:rPr>
      <w:rFonts w:ascii="Times New Roman" w:eastAsia="Times New Roman" w:hAnsi="Times New Roman"/>
      <w:i/>
      <w:sz w:val="22"/>
      <w:lang w:eastAsia="en-US"/>
    </w:rPr>
  </w:style>
  <w:style w:type="character" w:customStyle="1" w:styleId="Nadpis7Char">
    <w:name w:val="Nadpis 7 Char"/>
    <w:basedOn w:val="Standardnpsmoodstavce"/>
    <w:link w:val="Nadpis7"/>
    <w:semiHidden/>
    <w:rsid w:val="00265EC2"/>
    <w:rPr>
      <w:rFonts w:ascii="Arial" w:eastAsia="Times New Roman" w:hAnsi="Arial"/>
      <w:lang w:eastAsia="en-US"/>
    </w:rPr>
  </w:style>
  <w:style w:type="character" w:customStyle="1" w:styleId="Nadpis8Char">
    <w:name w:val="Nadpis 8 Char"/>
    <w:basedOn w:val="Standardnpsmoodstavce"/>
    <w:link w:val="Nadpis8"/>
    <w:semiHidden/>
    <w:rsid w:val="00265EC2"/>
    <w:rPr>
      <w:rFonts w:ascii="Arial" w:eastAsia="Times New Roman" w:hAnsi="Arial"/>
      <w:i/>
      <w:lang w:eastAsia="en-US"/>
    </w:rPr>
  </w:style>
  <w:style w:type="character" w:customStyle="1" w:styleId="Nadpis9Char">
    <w:name w:val="Nadpis 9 Char"/>
    <w:basedOn w:val="Standardnpsmoodstavce"/>
    <w:link w:val="Nadpis9"/>
    <w:semiHidden/>
    <w:rsid w:val="00265EC2"/>
    <w:rPr>
      <w:rFonts w:ascii="Arial" w:eastAsia="Times New Roman" w:hAnsi="Arial"/>
      <w:b/>
      <w:i/>
      <w:sz w:val="18"/>
      <w:lang w:eastAsia="en-US"/>
    </w:rPr>
  </w:style>
  <w:style w:type="paragraph" w:customStyle="1" w:styleId="Nadpis">
    <w:name w:val="Nadpis"/>
    <w:basedOn w:val="Normln"/>
    <w:next w:val="Normln"/>
    <w:qFormat/>
    <w:rsid w:val="00265EC2"/>
    <w:pPr>
      <w:spacing w:after="120"/>
      <w:jc w:val="center"/>
    </w:pPr>
    <w:rPr>
      <w:rFonts w:ascii="Arial" w:eastAsiaTheme="minorHAnsi" w:hAnsi="Arial" w:cstheme="minorBidi"/>
      <w:b/>
      <w:sz w:val="32"/>
      <w:szCs w:val="22"/>
    </w:rPr>
  </w:style>
  <w:style w:type="paragraph" w:customStyle="1" w:styleId="Standard">
    <w:name w:val="Standard"/>
    <w:rsid w:val="00265EC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5EC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5EC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1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jettplasmadevices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1EFE0F5-0653-474B-9910-E3E796679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862</Words>
  <Characters>5089</Characters>
  <Application>Microsoft Office Word</Application>
  <DocSecurity>0</DocSecurity>
  <Lines>42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Office364</dc:creator>
  <cp:keywords/>
  <dc:description/>
  <cp:lastModifiedBy>Admin</cp:lastModifiedBy>
  <cp:revision>9</cp:revision>
  <dcterms:created xsi:type="dcterms:W3CDTF">2018-03-15T10:13:00Z</dcterms:created>
  <dcterms:modified xsi:type="dcterms:W3CDTF">2019-02-28T06:45:00Z</dcterms:modified>
</cp:coreProperties>
</file>