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63A27C63" w14:textId="2DFAA7D6" w:rsidR="004A3FC7" w:rsidRPr="004A3FC7" w:rsidRDefault="004A3FC7" w:rsidP="004A3FC7">
      <w:pPr>
        <w:jc w:val="center"/>
        <w:rPr>
          <w:b/>
          <w:sz w:val="28"/>
          <w:szCs w:val="22"/>
          <w:lang w:val="en-GB"/>
        </w:rPr>
      </w:pPr>
      <w:bookmarkStart w:id="0" w:name="_Hlk528570628"/>
      <w:r w:rsidRPr="004A3FC7">
        <w:rPr>
          <w:b/>
          <w:sz w:val="28"/>
          <w:szCs w:val="22"/>
          <w:lang w:val="en-GB"/>
        </w:rPr>
        <w:t xml:space="preserve">Indication: Treatment </w:t>
      </w:r>
      <w:r w:rsidR="00804BCE" w:rsidRPr="00804BCE">
        <w:rPr>
          <w:b/>
          <w:sz w:val="28"/>
          <w:szCs w:val="22"/>
          <w:lang w:val="en-GB"/>
        </w:rPr>
        <w:t>Entropion</w:t>
      </w:r>
      <w:bookmarkStart w:id="1" w:name="_GoBack"/>
      <w:bookmarkEnd w:id="1"/>
    </w:p>
    <w:p w14:paraId="4DD82DCD" w14:textId="4EF4CC4C" w:rsidR="00AA40C3" w:rsidRPr="00AA40C3" w:rsidRDefault="00AA40C3" w:rsidP="00AA40C3">
      <w:pPr>
        <w:rPr>
          <w:sz w:val="22"/>
          <w:szCs w:val="22"/>
          <w:lang w:val="en-GB"/>
        </w:rPr>
      </w:pPr>
      <w:r w:rsidRPr="00AA40C3">
        <w:rPr>
          <w:sz w:val="22"/>
          <w:szCs w:val="22"/>
          <w:lang w:val="en-GB"/>
        </w:rPr>
        <w:t>Medical institution:</w:t>
      </w:r>
      <w:bookmarkEnd w:id="0"/>
      <w:r w:rsidRPr="00AA40C3">
        <w:rPr>
          <w:sz w:val="22"/>
          <w:szCs w:val="22"/>
          <w:lang w:val="en-GB"/>
        </w:rPr>
        <w:t xml:space="preserve"> ……………………………………………………………………………………………………………………………………………</w:t>
      </w:r>
      <w:r w:rsidR="004A3FC7">
        <w:rPr>
          <w:sz w:val="22"/>
          <w:szCs w:val="22"/>
          <w:lang w:val="en-GB"/>
        </w:rPr>
        <w:t>…………………………</w:t>
      </w:r>
      <w:r w:rsidR="00BD032B">
        <w:rPr>
          <w:sz w:val="22"/>
          <w:szCs w:val="22"/>
          <w:lang w:val="en-GB"/>
        </w:rPr>
        <w:t>…..</w:t>
      </w:r>
    </w:p>
    <w:p w14:paraId="7961EB02" w14:textId="204E613E" w:rsidR="00AA40C3" w:rsidRPr="00AA40C3" w:rsidRDefault="00AA40C3" w:rsidP="00AA40C3">
      <w:pPr>
        <w:rPr>
          <w:sz w:val="22"/>
          <w:szCs w:val="22"/>
          <w:lang w:val="en-GB"/>
        </w:rPr>
      </w:pPr>
      <w:r w:rsidRPr="00AA40C3">
        <w:rPr>
          <w:sz w:val="22"/>
          <w:szCs w:val="22"/>
          <w:lang w:val="en-GB"/>
        </w:rPr>
        <w:t>Name and surname patient: …………………………………………………………………………………………………………………………………</w:t>
      </w:r>
      <w:r w:rsidR="004A3FC7">
        <w:rPr>
          <w:sz w:val="22"/>
          <w:szCs w:val="22"/>
          <w:lang w:val="en-GB"/>
        </w:rPr>
        <w:t>………………………………………</w:t>
      </w:r>
      <w:r w:rsidR="00BD032B">
        <w:rPr>
          <w:sz w:val="22"/>
          <w:szCs w:val="22"/>
          <w:lang w:val="en-GB"/>
        </w:rPr>
        <w:t>..</w:t>
      </w:r>
    </w:p>
    <w:p w14:paraId="3C81AE41" w14:textId="22606803" w:rsidR="00AA40C3" w:rsidRPr="00AA40C3" w:rsidRDefault="00AA40C3" w:rsidP="00AA40C3">
      <w:pPr>
        <w:rPr>
          <w:sz w:val="22"/>
          <w:szCs w:val="22"/>
          <w:lang w:val="en-GB"/>
        </w:rPr>
      </w:pPr>
      <w:r w:rsidRPr="00AA40C3">
        <w:rPr>
          <w:sz w:val="22"/>
          <w:szCs w:val="22"/>
          <w:lang w:val="en-GB"/>
        </w:rPr>
        <w:t>Address: ………………………………………………………………………………………………………………………………………………..……………</w:t>
      </w:r>
      <w:r w:rsidR="004A3FC7">
        <w:rPr>
          <w:sz w:val="22"/>
          <w:szCs w:val="22"/>
          <w:lang w:val="en-GB"/>
        </w:rPr>
        <w:t>…………</w:t>
      </w:r>
      <w:r w:rsidR="00BD032B">
        <w:rPr>
          <w:sz w:val="22"/>
          <w:szCs w:val="22"/>
          <w:lang w:val="en-GB"/>
        </w:rPr>
        <w:t>…</w:t>
      </w:r>
    </w:p>
    <w:p w14:paraId="5606B746" w14:textId="1CA094BF" w:rsidR="00AA40C3" w:rsidRPr="00AA40C3" w:rsidRDefault="00AA40C3" w:rsidP="00AA40C3">
      <w:pPr>
        <w:rPr>
          <w:sz w:val="22"/>
          <w:szCs w:val="22"/>
          <w:lang w:val="en-GB"/>
        </w:rPr>
      </w:pPr>
      <w:r w:rsidRPr="00AA40C3">
        <w:rPr>
          <w:sz w:val="22"/>
          <w:szCs w:val="22"/>
          <w:lang w:val="en-GB"/>
        </w:rPr>
        <w:t>Treating doctor: ……………………………………………………………………………………………………………………………………………………</w:t>
      </w:r>
      <w:r w:rsidR="004A3FC7">
        <w:rPr>
          <w:sz w:val="22"/>
          <w:szCs w:val="22"/>
          <w:lang w:val="en-GB"/>
        </w:rPr>
        <w:t>……………………</w:t>
      </w:r>
      <w:r w:rsidR="00BD032B">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BD032B">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following contraindications:</w:t>
      </w:r>
    </w:p>
    <w:p w14:paraId="76B12ADA" w14:textId="77777777" w:rsidR="00AA40C3" w:rsidRPr="00AA40C3" w:rsidRDefault="00AA40C3" w:rsidP="00AA40C3">
      <w:pPr>
        <w:numPr>
          <w:ilvl w:val="0"/>
          <w:numId w:val="9"/>
        </w:numPr>
        <w:rPr>
          <w:sz w:val="22"/>
          <w:szCs w:val="22"/>
          <w:lang w:val="en-GB"/>
        </w:rPr>
      </w:pPr>
      <w:bookmarkStart w:id="2"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2"/>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t>Treatment procedure</w:t>
      </w:r>
      <w:r w:rsidRPr="00AA40C3">
        <w:rPr>
          <w:sz w:val="22"/>
          <w:szCs w:val="22"/>
          <w:lang w:val="en-GB"/>
        </w:rPr>
        <w:t>: We will teach you about the expected outcome of the treatment. You will be stored on a deck and cleansing and disinfecting the skin at the treatment site.</w:t>
      </w:r>
    </w:p>
    <w:p w14:paraId="5F20E57D" w14:textId="7AFCB222" w:rsidR="00BD032B" w:rsidRDefault="00BD032B" w:rsidP="00AA40C3">
      <w:pPr>
        <w:spacing w:before="120"/>
        <w:jc w:val="both"/>
        <w:rPr>
          <w:sz w:val="22"/>
          <w:szCs w:val="22"/>
          <w:lang w:val="en-GB"/>
        </w:rPr>
      </w:pPr>
      <w:r w:rsidRPr="00BD032B">
        <w:rPr>
          <w:sz w:val="22"/>
          <w:szCs w:val="22"/>
          <w:lang w:val="en-GB"/>
        </w:rPr>
        <w:lastRenderedPageBreak/>
        <w:t xml:space="preserve">Once the </w:t>
      </w:r>
      <w:proofErr w:type="spellStart"/>
      <w:r w:rsidRPr="00BD032B">
        <w:rPr>
          <w:sz w:val="22"/>
          <w:szCs w:val="22"/>
          <w:lang w:val="en-GB"/>
        </w:rPr>
        <w:t>anesthesia</w:t>
      </w:r>
      <w:proofErr w:type="spellEnd"/>
      <w:r w:rsidRPr="00BD032B">
        <w:rPr>
          <w:sz w:val="22"/>
          <w:szCs w:val="22"/>
          <w:lang w:val="en-GB"/>
        </w:rPr>
        <w:t xml:space="preserve"> begins to work, your doctor will perform your own treatment - approach 2-4 mm above the treatment site and perform a treatment with </w:t>
      </w:r>
      <w:proofErr w:type="gramStart"/>
      <w:r w:rsidRPr="00BD032B">
        <w:rPr>
          <w:sz w:val="22"/>
          <w:szCs w:val="22"/>
          <w:lang w:val="en-GB"/>
        </w:rPr>
        <w:t>an</w:t>
      </w:r>
      <w:proofErr w:type="gramEnd"/>
      <w:r w:rsidRPr="00BD032B">
        <w:rPr>
          <w:sz w:val="22"/>
          <w:szCs w:val="22"/>
          <w:lang w:val="en-GB"/>
        </w:rPr>
        <w:t xml:space="preserve"> spark discharge. The eyelid is dried out from inside prior treatment. The skin is disinfected and antibiotic ointment is applied after the treatment. The length of treatment depends on the scale, ranging in minutes. </w:t>
      </w:r>
    </w:p>
    <w:p w14:paraId="78EE05E5" w14:textId="0C10C906"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3"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3"/>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3B22ACFB"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 xml:space="preserve">After the treatment, disinfect the conjunctival aperture and apply </w:t>
      </w:r>
      <w:proofErr w:type="spellStart"/>
      <w:r w:rsidRPr="00BD032B">
        <w:rPr>
          <w:rFonts w:asciiTheme="minorHAnsi" w:hAnsiTheme="minorHAnsi" w:cstheme="minorHAnsi"/>
          <w:sz w:val="22"/>
          <w:lang w:val="en-GB"/>
        </w:rPr>
        <w:t>Maxitrol</w:t>
      </w:r>
      <w:proofErr w:type="spellEnd"/>
      <w:r w:rsidRPr="00BD032B">
        <w:rPr>
          <w:rFonts w:asciiTheme="minorHAnsi" w:hAnsiTheme="minorHAnsi" w:cstheme="minorHAnsi"/>
          <w:sz w:val="22"/>
          <w:lang w:val="en-GB"/>
        </w:rPr>
        <w:t xml:space="preserve"> ointment and bandage. This should be done by the patient at home for 7 – 10 days after the treatment.</w:t>
      </w:r>
    </w:p>
    <w:p w14:paraId="3C52FCBA"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It is important to protect eyes and the skin around them from solar radiation and wearing sunglasses and head cover for minimum 14 days from the treatment.</w:t>
      </w:r>
    </w:p>
    <w:p w14:paraId="56B63E24"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The first medical check-up is after 7 days after the treatment.</w:t>
      </w:r>
    </w:p>
    <w:p w14:paraId="3103331A" w14:textId="0D601C19" w:rsidR="00AA40C3" w:rsidRPr="004A3FC7" w:rsidRDefault="00AA40C3" w:rsidP="004A3FC7">
      <w:pPr>
        <w:numPr>
          <w:ilvl w:val="0"/>
          <w:numId w:val="9"/>
        </w:numPr>
        <w:jc w:val="both"/>
        <w:rPr>
          <w:sz w:val="22"/>
          <w:szCs w:val="22"/>
          <w:lang w:val="en-GB"/>
        </w:rPr>
      </w:pPr>
      <w:r w:rsidRPr="004A3FC7">
        <w:rPr>
          <w:sz w:val="22"/>
          <w:szCs w:val="22"/>
          <w:lang w:val="en-GB"/>
        </w:rPr>
        <w:br w:type="page"/>
      </w:r>
    </w:p>
    <w:p w14:paraId="62CC31D4" w14:textId="77777777" w:rsidR="00AA40C3" w:rsidRPr="004A3FC7" w:rsidRDefault="00AA40C3" w:rsidP="004A3FC7">
      <w:pPr>
        <w:jc w:val="center"/>
        <w:rPr>
          <w:b/>
          <w:sz w:val="28"/>
          <w:szCs w:val="22"/>
          <w:lang w:val="en-GB"/>
        </w:rPr>
      </w:pPr>
      <w:r w:rsidRPr="004A3FC7">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804BCE"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A3FC7"/>
    <w:rsid w:val="005040B4"/>
    <w:rsid w:val="00601767"/>
    <w:rsid w:val="00652355"/>
    <w:rsid w:val="00804BCE"/>
    <w:rsid w:val="008723BE"/>
    <w:rsid w:val="00A46D03"/>
    <w:rsid w:val="00AA40C3"/>
    <w:rsid w:val="00AC5813"/>
    <w:rsid w:val="00BD032B"/>
    <w:rsid w:val="00DD539B"/>
    <w:rsid w:val="00E10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489">
      <w:bodyDiv w:val="1"/>
      <w:marLeft w:val="0"/>
      <w:marRight w:val="0"/>
      <w:marTop w:val="0"/>
      <w:marBottom w:val="0"/>
      <w:divBdr>
        <w:top w:val="none" w:sz="0" w:space="0" w:color="auto"/>
        <w:left w:val="none" w:sz="0" w:space="0" w:color="auto"/>
        <w:bottom w:val="none" w:sz="0" w:space="0" w:color="auto"/>
        <w:right w:val="none" w:sz="0" w:space="0" w:color="auto"/>
      </w:divBdr>
    </w:div>
    <w:div w:id="589659101">
      <w:bodyDiv w:val="1"/>
      <w:marLeft w:val="0"/>
      <w:marRight w:val="0"/>
      <w:marTop w:val="0"/>
      <w:marBottom w:val="0"/>
      <w:divBdr>
        <w:top w:val="none" w:sz="0" w:space="0" w:color="auto"/>
        <w:left w:val="none" w:sz="0" w:space="0" w:color="auto"/>
        <w:bottom w:val="none" w:sz="0" w:space="0" w:color="auto"/>
        <w:right w:val="none" w:sz="0" w:space="0" w:color="auto"/>
      </w:divBdr>
    </w:div>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FD0E2A-1906-4C55-BC6C-4B557223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5088</Characters>
  <Application>Microsoft Office Word</Application>
  <DocSecurity>0</DocSecurity>
  <Lines>42</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2</cp:revision>
  <dcterms:created xsi:type="dcterms:W3CDTF">2019-03-29T10:17:00Z</dcterms:created>
  <dcterms:modified xsi:type="dcterms:W3CDTF">2019-03-29T10:17:00Z</dcterms:modified>
</cp:coreProperties>
</file>